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89A6" w14:textId="4DFE7A5A" w:rsidR="003066F3" w:rsidRPr="00BC7340" w:rsidRDefault="003F225B" w:rsidP="002C34BD">
      <w:pPr>
        <w:spacing w:line="276" w:lineRule="auto"/>
        <w:ind w:left="-993"/>
        <w:rPr>
          <w:rFonts w:cstheme="minorHAnsi"/>
          <w:b/>
          <w:sz w:val="24"/>
          <w:szCs w:val="24"/>
          <w:lang w:val="cy-GB"/>
        </w:rPr>
      </w:pPr>
      <w:r w:rsidRPr="00BC7340">
        <w:rPr>
          <w:rFonts w:cstheme="minorHAnsi"/>
          <w:b/>
          <w:sz w:val="24"/>
          <w:szCs w:val="24"/>
          <w:lang w:val="cy-GB"/>
        </w:rPr>
        <w:t>Cyfarfod Pwyllgor Cefnogi Dysgwyr</w:t>
      </w:r>
    </w:p>
    <w:tbl>
      <w:tblPr>
        <w:tblStyle w:val="GridTabl"/>
        <w:tblW w:w="15563" w:type="dxa"/>
        <w:tblInd w:w="-998" w:type="dxa"/>
        <w:tblLook w:val="04A0" w:firstRow="1" w:lastRow="0" w:firstColumn="1" w:lastColumn="0" w:noHBand="0" w:noVBand="1"/>
      </w:tblPr>
      <w:tblGrid>
        <w:gridCol w:w="4537"/>
        <w:gridCol w:w="11026"/>
      </w:tblGrid>
      <w:tr w:rsidR="006930EE" w:rsidRPr="00BC7340" w14:paraId="0C458876" w14:textId="77777777" w:rsidTr="007B753D">
        <w:tc>
          <w:tcPr>
            <w:tcW w:w="4537" w:type="dxa"/>
          </w:tcPr>
          <w:p w14:paraId="21CA8478" w14:textId="77777777" w:rsidR="006930EE" w:rsidRPr="00BC7340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Dyddiad Cyfarfod</w:t>
            </w:r>
          </w:p>
        </w:tc>
        <w:tc>
          <w:tcPr>
            <w:tcW w:w="11026" w:type="dxa"/>
          </w:tcPr>
          <w:p w14:paraId="7148ADEE" w14:textId="64E49AE6" w:rsidR="006930EE" w:rsidRPr="00BC7340" w:rsidRDefault="00F36B4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10 Mai 2019 </w:t>
            </w:r>
            <w:r w:rsidR="0098137A" w:rsidRPr="00BC7340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680424" w:rsidRPr="00BC7340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6930EE" w:rsidRPr="00BC7340" w14:paraId="20DE14CA" w14:textId="77777777" w:rsidTr="007B753D">
        <w:tc>
          <w:tcPr>
            <w:tcW w:w="4537" w:type="dxa"/>
          </w:tcPr>
          <w:p w14:paraId="6290DA3A" w14:textId="77777777" w:rsidR="006930EE" w:rsidRPr="00BC7340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11026" w:type="dxa"/>
          </w:tcPr>
          <w:p w14:paraId="6A10C839" w14:textId="36B239EB" w:rsidR="006930EE" w:rsidRPr="00BC7340" w:rsidRDefault="00F36B4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Yr Hen Lyfrgell, Caerdydd </w:t>
            </w:r>
            <w:r w:rsidR="00680424" w:rsidRPr="00BC7340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6930EE" w:rsidRPr="00013155" w14:paraId="467F50A4" w14:textId="77777777" w:rsidTr="007B753D">
        <w:tc>
          <w:tcPr>
            <w:tcW w:w="4537" w:type="dxa"/>
          </w:tcPr>
          <w:p w14:paraId="02D05A4F" w14:textId="77777777" w:rsidR="006930EE" w:rsidRPr="00BC7340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Mynychwyr</w:t>
            </w:r>
          </w:p>
        </w:tc>
        <w:tc>
          <w:tcPr>
            <w:tcW w:w="11026" w:type="dxa"/>
          </w:tcPr>
          <w:p w14:paraId="0E2542C6" w14:textId="3737AEA2" w:rsidR="006930EE" w:rsidRPr="00BC7340" w:rsidRDefault="005974E4" w:rsidP="00F36B4F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Helen Prosser (Y Ganolfan Dysgu Cymraeg Genedlaethol) , </w:t>
            </w:r>
            <w:r w:rsidR="000478AA" w:rsidRPr="00BC7340">
              <w:rPr>
                <w:rFonts w:cstheme="minorHAnsi"/>
                <w:sz w:val="24"/>
                <w:szCs w:val="24"/>
                <w:lang w:val="cy-GB"/>
              </w:rPr>
              <w:t>Hawys Roberts (Y Ganol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>fan Dysgu Cymraeg Genedlaethol)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 xml:space="preserve">Eirian Conlon (Y Ganolfan Dysgu Cymraeg Genedlaethol), Hannah Thomas (Y Ganolfan Dysgu Cymraeg Genedlaethol) </w:t>
            </w:r>
            <w:r w:rsidR="00112A61" w:rsidRPr="00BC7340">
              <w:rPr>
                <w:rFonts w:cstheme="minorHAnsi"/>
                <w:sz w:val="24"/>
                <w:szCs w:val="24"/>
                <w:lang w:val="cy-GB"/>
              </w:rPr>
              <w:t>Tegwen Mor</w:t>
            </w:r>
            <w:r w:rsidR="00C17A9D" w:rsidRPr="00BC7340">
              <w:rPr>
                <w:rFonts w:cstheme="minorHAnsi"/>
                <w:sz w:val="24"/>
                <w:szCs w:val="24"/>
                <w:lang w:val="cy-GB"/>
              </w:rPr>
              <w:t>ris (Merched y Wawr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 xml:space="preserve"> a Chlybiau Gwawr</w:t>
            </w:r>
            <w:r w:rsidR="00C17A9D" w:rsidRPr="00BC7340">
              <w:rPr>
                <w:rFonts w:cstheme="minorHAnsi"/>
                <w:sz w:val="24"/>
                <w:szCs w:val="24"/>
                <w:lang w:val="cy-GB"/>
              </w:rPr>
              <w:t xml:space="preserve">), </w:t>
            </w:r>
            <w:r w:rsidR="00112A61" w:rsidRPr="00BC7340">
              <w:rPr>
                <w:rFonts w:cstheme="minorHAnsi"/>
                <w:sz w:val="24"/>
                <w:szCs w:val="24"/>
                <w:lang w:val="cy-GB"/>
              </w:rPr>
              <w:t>Helen Young (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112A61" w:rsidRPr="00BC7340">
              <w:rPr>
                <w:rFonts w:cstheme="minorHAnsi"/>
                <w:sz w:val="24"/>
                <w:szCs w:val="24"/>
                <w:lang w:val="cy-GB"/>
              </w:rPr>
              <w:t>Gwent),</w:t>
            </w:r>
            <w:r w:rsidR="00B7191B" w:rsidRPr="00BC7340">
              <w:rPr>
                <w:rFonts w:cstheme="minorHAnsi"/>
                <w:sz w:val="24"/>
                <w:szCs w:val="24"/>
                <w:lang w:val="cy-GB"/>
              </w:rPr>
              <w:t xml:space="preserve"> Suzanne Condon (Dysgu Cymraeg Y Fro)</w:t>
            </w:r>
            <w:r w:rsidR="00112A61" w:rsidRPr="00BC7340">
              <w:rPr>
                <w:rFonts w:cstheme="minorHAnsi"/>
                <w:sz w:val="24"/>
                <w:szCs w:val="24"/>
                <w:lang w:val="cy-GB"/>
              </w:rPr>
              <w:t xml:space="preserve"> Ifan Dylan (</w:t>
            </w:r>
            <w:r w:rsidR="0098137A" w:rsidRPr="00BC7340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112A61" w:rsidRPr="00BC7340">
              <w:rPr>
                <w:rFonts w:cstheme="minorHAnsi"/>
                <w:sz w:val="24"/>
                <w:szCs w:val="24"/>
                <w:lang w:val="cy-GB"/>
              </w:rPr>
              <w:t xml:space="preserve">Morgannwg), </w:t>
            </w:r>
            <w:r w:rsidR="0077621A">
              <w:rPr>
                <w:rFonts w:cstheme="minorHAnsi"/>
                <w:sz w:val="24"/>
                <w:szCs w:val="24"/>
                <w:lang w:val="cy-GB"/>
              </w:rPr>
              <w:t>Siô</w:t>
            </w:r>
            <w:r w:rsidR="00D7578F" w:rsidRPr="00BC7340">
              <w:rPr>
                <w:rFonts w:cstheme="minorHAnsi"/>
                <w:sz w:val="24"/>
                <w:szCs w:val="24"/>
                <w:lang w:val="cy-GB"/>
              </w:rPr>
              <w:t>n Meredith</w:t>
            </w:r>
            <w:r w:rsidR="00112A61" w:rsidRPr="00BC7340">
              <w:rPr>
                <w:rFonts w:cstheme="minorHAnsi"/>
                <w:sz w:val="24"/>
                <w:szCs w:val="24"/>
                <w:lang w:val="cy-GB"/>
              </w:rPr>
              <w:t xml:space="preserve"> (</w:t>
            </w:r>
            <w:r w:rsidR="0098137A" w:rsidRPr="00BC7340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112A61" w:rsidRPr="00BC7340">
              <w:rPr>
                <w:rFonts w:cstheme="minorHAnsi"/>
                <w:sz w:val="24"/>
                <w:szCs w:val="24"/>
                <w:lang w:val="cy-GB"/>
              </w:rPr>
              <w:t xml:space="preserve">Ceredigion, Powys, Sir Gâr), </w:t>
            </w:r>
            <w:r w:rsidR="00D7578F" w:rsidRPr="00BC7340">
              <w:rPr>
                <w:rFonts w:cstheme="minorHAnsi"/>
                <w:sz w:val="24"/>
                <w:szCs w:val="24"/>
                <w:lang w:val="cy-GB"/>
              </w:rPr>
              <w:t>Lauren Evans (</w:t>
            </w:r>
            <w:r w:rsidR="0098137A" w:rsidRPr="00BC7340">
              <w:rPr>
                <w:rFonts w:cstheme="minorHAnsi"/>
                <w:sz w:val="24"/>
                <w:szCs w:val="24"/>
                <w:lang w:val="cy-GB"/>
              </w:rPr>
              <w:t xml:space="preserve">Dysgu Cymraeg Ardal </w:t>
            </w:r>
            <w:r w:rsidR="00D7578F" w:rsidRPr="00BC7340">
              <w:rPr>
                <w:rFonts w:cstheme="minorHAnsi"/>
                <w:sz w:val="24"/>
                <w:szCs w:val="24"/>
                <w:lang w:val="cy-GB"/>
              </w:rPr>
              <w:t>Bae Abertawe)</w:t>
            </w:r>
            <w:r w:rsidR="008C3774" w:rsidRPr="00BC7340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>Eleri Llywelyn Morris</w:t>
            </w:r>
            <w:r w:rsidR="0077621A">
              <w:rPr>
                <w:rFonts w:cstheme="minorHAnsi"/>
                <w:sz w:val="24"/>
                <w:szCs w:val="24"/>
                <w:lang w:val="cy-GB"/>
              </w:rPr>
              <w:t xml:space="preserve"> (Nant Gwrtheyrn), 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>Gwenllian Willis (Dysgu Cymraeg Caerdydd) Hannah Wright (</w:t>
            </w:r>
            <w:r w:rsidR="0077621A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>Gogledd Ddwyrain)</w:t>
            </w:r>
            <w:r w:rsidR="0077621A">
              <w:rPr>
                <w:rFonts w:cstheme="minorHAnsi"/>
                <w:sz w:val="24"/>
                <w:szCs w:val="24"/>
                <w:lang w:val="cy-GB"/>
              </w:rPr>
              <w:t>,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 xml:space="preserve"> Sam Jones (Dysgu Cymraeg Sir Gâr) Mair Rees (Dysgu Cymraeg Gogledd Orllewin)</w:t>
            </w:r>
            <w:r w:rsidR="0077621A">
              <w:rPr>
                <w:rFonts w:cstheme="minorHAnsi"/>
                <w:sz w:val="24"/>
                <w:szCs w:val="24"/>
                <w:lang w:val="cy-GB"/>
              </w:rPr>
              <w:t>.</w:t>
            </w:r>
          </w:p>
        </w:tc>
      </w:tr>
      <w:tr w:rsidR="006930EE" w:rsidRPr="00BC7340" w14:paraId="01CB8F58" w14:textId="77777777" w:rsidTr="007B753D">
        <w:tc>
          <w:tcPr>
            <w:tcW w:w="4537" w:type="dxa"/>
          </w:tcPr>
          <w:p w14:paraId="1EFD8D09" w14:textId="77777777" w:rsidR="006930EE" w:rsidRPr="00BC7340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Ymddiheuriadau</w:t>
            </w:r>
          </w:p>
          <w:p w14:paraId="1D458297" w14:textId="39F8F5E1" w:rsidR="00D7578F" w:rsidRPr="00BC7340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2540CB39" w14:textId="4AC0DF70" w:rsidR="006930EE" w:rsidRPr="00BC7340" w:rsidRDefault="00912A6A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Rhian Owens (Dysgu Cymraeg Sir Benfro) 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br/>
              <w:t>Catherine Tudor Jones (Urdd Gobaith Cymru)</w:t>
            </w:r>
          </w:p>
          <w:p w14:paraId="6C4613CD" w14:textId="317E7249" w:rsidR="00F36B4F" w:rsidRPr="00BC7340" w:rsidRDefault="00CC70A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Heledd Gwynfor (Mentrau I</w:t>
            </w:r>
            <w:r w:rsidR="00F36B4F" w:rsidRPr="00BC7340">
              <w:rPr>
                <w:rFonts w:cstheme="minorHAnsi"/>
                <w:sz w:val="24"/>
                <w:szCs w:val="24"/>
                <w:lang w:val="cy-GB"/>
              </w:rPr>
              <w:t>aith Cymru)</w:t>
            </w:r>
          </w:p>
          <w:p w14:paraId="0EAF9A9F" w14:textId="426E4B7B" w:rsidR="00F36B4F" w:rsidRPr="00BC7340" w:rsidRDefault="00F36B4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>Catrin Saunders (Cymraeg i Blant)</w:t>
            </w:r>
          </w:p>
        </w:tc>
      </w:tr>
      <w:tr w:rsidR="00D7578F" w:rsidRPr="00BC7340" w14:paraId="72C87E59" w14:textId="77777777" w:rsidTr="00D7578F">
        <w:tc>
          <w:tcPr>
            <w:tcW w:w="4537" w:type="dxa"/>
          </w:tcPr>
          <w:p w14:paraId="40354B2B" w14:textId="6BBBCEEB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>Cofn</w:t>
            </w:r>
            <w:r w:rsidR="008C3774" w:rsidRPr="00BC7340">
              <w:rPr>
                <w:rFonts w:cstheme="minorHAnsi"/>
                <w:sz w:val="24"/>
                <w:szCs w:val="24"/>
                <w:lang w:val="cy-GB"/>
              </w:rPr>
              <w:t>odion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 cyfarfod </w:t>
            </w:r>
            <w:r w:rsidR="00F5232C" w:rsidRPr="00BC7340">
              <w:rPr>
                <w:rFonts w:cstheme="minorHAnsi"/>
                <w:sz w:val="24"/>
                <w:szCs w:val="24"/>
                <w:lang w:val="cy-GB"/>
              </w:rPr>
              <w:t>Chwefror 2019</w:t>
            </w:r>
            <w:r w:rsidR="00B9304C" w:rsidRPr="00BC7340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39043D" w:rsidRPr="00BC7340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2FBFCC85" w14:textId="00185303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5E577FEC" w14:textId="177FBCD4" w:rsidR="007E498E" w:rsidRPr="00BC7340" w:rsidRDefault="002114AE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Cadarnha</w:t>
            </w:r>
            <w:r w:rsidR="002C34BD" w:rsidRPr="00BC7340">
              <w:rPr>
                <w:rFonts w:cstheme="minorHAnsi"/>
                <w:sz w:val="24"/>
                <w:szCs w:val="24"/>
                <w:lang w:val="cy-GB"/>
              </w:rPr>
              <w:t xml:space="preserve">wyd cofnodion y cyfarfod diwethaf.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Materion yn codi</w:t>
            </w:r>
            <w:r w:rsidR="007E498E" w:rsidRPr="00BC7340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  <w:p w14:paraId="44357311" w14:textId="14FB32CB" w:rsidR="00222793" w:rsidRPr="00BC7340" w:rsidRDefault="0011478D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Cysylltiad rhwng Cymraeg Byd Busnes a’r darparwyr</w:t>
            </w:r>
          </w:p>
          <w:p w14:paraId="7D9DF60A" w14:textId="6102FCFD" w:rsidR="00222793" w:rsidRPr="00BC7340" w:rsidRDefault="0011478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>Ers y cyfarfod diwethaf</w:t>
            </w:r>
            <w:r w:rsidR="00013155">
              <w:rPr>
                <w:rFonts w:cstheme="minorHAnsi"/>
                <w:sz w:val="24"/>
                <w:szCs w:val="24"/>
                <w:lang w:val="cy-GB"/>
              </w:rPr>
              <w:t>,</w:t>
            </w:r>
            <w:bookmarkStart w:id="0" w:name="_GoBack"/>
            <w:bookmarkEnd w:id="0"/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 nododd Tegwen ei bod wedi llwyddo i gyfarfod â nhw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 xml:space="preserve"> ar ran Merched y Wawr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  <w:r w:rsidR="00912A6A" w:rsidRPr="00BC7340">
              <w:rPr>
                <w:rFonts w:cstheme="minorHAnsi"/>
                <w:sz w:val="24"/>
                <w:szCs w:val="24"/>
                <w:lang w:val="cy-GB"/>
              </w:rPr>
              <w:t>Soniodd Tegwen ei bod yn cy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>dweithio â</w:t>
            </w:r>
            <w:r w:rsidR="00912A6A" w:rsidRPr="00BC7340">
              <w:rPr>
                <w:rFonts w:cstheme="minorHAnsi"/>
                <w:sz w:val="24"/>
                <w:szCs w:val="24"/>
                <w:lang w:val="cy-GB"/>
              </w:rPr>
              <w:t xml:space="preserve"> C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>h</w:t>
            </w:r>
            <w:r w:rsidR="00912A6A" w:rsidRPr="00BC7340">
              <w:rPr>
                <w:rFonts w:cstheme="minorHAnsi"/>
                <w:sz w:val="24"/>
                <w:szCs w:val="24"/>
                <w:lang w:val="cy-GB"/>
              </w:rPr>
              <w:t xml:space="preserve">ymraeg </w:t>
            </w:r>
            <w:r w:rsidR="000E6D89" w:rsidRPr="00BC7340">
              <w:rPr>
                <w:rFonts w:cstheme="minorHAnsi"/>
                <w:sz w:val="24"/>
                <w:szCs w:val="24"/>
                <w:lang w:val="cy-GB"/>
              </w:rPr>
              <w:t xml:space="preserve">Byd Busnes gyda’r nod o ddechrau cyfres o ddigwyddiadau ar draws Cymru i ymwneud ag arallgyfeirio a mentergarwch. </w:t>
            </w:r>
          </w:p>
          <w:p w14:paraId="361E5D90" w14:textId="4672E87D" w:rsidR="00E05108" w:rsidRPr="00BC7340" w:rsidRDefault="00F75F4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Her yr Haf</w:t>
            </w:r>
            <w:r w:rsidR="00222793" w:rsidRPr="00BC7340">
              <w:rPr>
                <w:rFonts w:cstheme="minorHAnsi"/>
                <w:sz w:val="24"/>
                <w:szCs w:val="24"/>
                <w:lang w:val="cy-GB"/>
              </w:rPr>
              <w:br/>
            </w:r>
            <w:r w:rsidR="00F43FF5" w:rsidRPr="00BC7340">
              <w:rPr>
                <w:rFonts w:cstheme="minorHAnsi"/>
                <w:sz w:val="24"/>
                <w:szCs w:val="24"/>
                <w:lang w:val="cy-GB"/>
              </w:rPr>
              <w:t xml:space="preserve">Mae’r daflen wedi cyrraedd pob darparwr. 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>Gwnaed cais am ddarparu fersiwn pdf y gellir ysgrifennu arno.</w:t>
            </w:r>
          </w:p>
          <w:p w14:paraId="68CD2C26" w14:textId="1AA63C8C" w:rsidR="007E498E" w:rsidRPr="00BC7340" w:rsidRDefault="00F75F4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Llety Arall</w:t>
            </w:r>
            <w:r w:rsidR="00E05108" w:rsidRPr="00BC7340">
              <w:rPr>
                <w:rFonts w:cstheme="minorHAnsi"/>
                <w:sz w:val="24"/>
                <w:szCs w:val="24"/>
                <w:lang w:val="cy-GB"/>
              </w:rPr>
              <w:br/>
            </w:r>
            <w:r w:rsidR="00CC70A7">
              <w:rPr>
                <w:rFonts w:cstheme="minorHAnsi"/>
                <w:sz w:val="24"/>
                <w:szCs w:val="24"/>
                <w:lang w:val="cy-GB"/>
              </w:rPr>
              <w:t>Er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>s</w:t>
            </w:r>
            <w:r w:rsidR="00CC70A7">
              <w:rPr>
                <w:rFonts w:cstheme="minorHAnsi"/>
                <w:sz w:val="24"/>
                <w:szCs w:val="24"/>
                <w:lang w:val="cy-GB"/>
              </w:rPr>
              <w:t xml:space="preserve"> cael cyflwyniad gan griw Llety Arall, m</w:t>
            </w:r>
            <w:r w:rsidR="00F43FF5" w:rsidRPr="00BC7340">
              <w:rPr>
                <w:rFonts w:cstheme="minorHAnsi"/>
                <w:sz w:val="24"/>
                <w:szCs w:val="24"/>
                <w:lang w:val="cy-GB"/>
              </w:rPr>
              <w:t>ae Helen Young we</w:t>
            </w:r>
            <w:r w:rsidR="00CC70A7">
              <w:rPr>
                <w:rFonts w:cstheme="minorHAnsi"/>
                <w:sz w:val="24"/>
                <w:szCs w:val="24"/>
                <w:lang w:val="cy-GB"/>
              </w:rPr>
              <w:t>d</w:t>
            </w:r>
            <w:r w:rsidR="00F43FF5" w:rsidRPr="00BC7340">
              <w:rPr>
                <w:rFonts w:cstheme="minorHAnsi"/>
                <w:sz w:val="24"/>
                <w:szCs w:val="24"/>
                <w:lang w:val="cy-GB"/>
              </w:rPr>
              <w:t>i trefnu i grŵp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 xml:space="preserve"> o ddysgwyr o Went </w:t>
            </w:r>
            <w:r w:rsidR="00F43FF5" w:rsidRPr="00BC7340">
              <w:rPr>
                <w:rFonts w:cstheme="minorHAnsi"/>
                <w:sz w:val="24"/>
                <w:szCs w:val="24"/>
                <w:lang w:val="cy-GB"/>
              </w:rPr>
              <w:t>fynd i aros yn Llety Arall yng Nghaernarfon ym mis Mehefin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>. Mae Siôn Meredith hefyd wrthi’n</w:t>
            </w:r>
            <w:r w:rsidR="00F43FF5" w:rsidRPr="00BC7340">
              <w:rPr>
                <w:rFonts w:cstheme="minorHAnsi"/>
                <w:sz w:val="24"/>
                <w:szCs w:val="24"/>
                <w:lang w:val="cy-GB"/>
              </w:rPr>
              <w:t xml:space="preserve"> trefnu i grŵp o Faldwyn gael cyfle. Bydd angen casglu enwau a gwneud y trefniadau. 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  </w:t>
            </w:r>
          </w:p>
          <w:p w14:paraId="10D6EBA3" w14:textId="14EE16A7" w:rsidR="009A146B" w:rsidRPr="00BC7340" w:rsidRDefault="009A146B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 xml:space="preserve">Defnyddio fy Nghymraeg </w:t>
            </w:r>
          </w:p>
          <w:p w14:paraId="5E65DAF6" w14:textId="077CC8D7" w:rsidR="009A146B" w:rsidRPr="00BC7340" w:rsidRDefault="00F43FF5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>Mae</w:t>
            </w:r>
            <w:r w:rsidR="009A146B" w:rsidRPr="00BC7340">
              <w:rPr>
                <w:rFonts w:cstheme="minorHAnsi"/>
                <w:sz w:val="24"/>
                <w:szCs w:val="24"/>
                <w:lang w:val="cy-GB"/>
              </w:rPr>
              <w:t xml:space="preserve"> 4 tudalen 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wedi eu hychwanegu </w:t>
            </w:r>
            <w:r w:rsidR="009A146B" w:rsidRPr="00BC7340">
              <w:rPr>
                <w:rFonts w:cstheme="minorHAnsi"/>
                <w:sz w:val="24"/>
                <w:szCs w:val="24"/>
                <w:lang w:val="cy-GB"/>
              </w:rPr>
              <w:t xml:space="preserve">er mwyn i ddysgwyr fedru nodi oriau a gwaith cartref. </w:t>
            </w:r>
            <w:r w:rsidR="00D847FC">
              <w:rPr>
                <w:rFonts w:cstheme="minorHAnsi"/>
                <w:sz w:val="24"/>
                <w:szCs w:val="24"/>
                <w:lang w:val="cy-GB"/>
              </w:rPr>
              <w:t xml:space="preserve">Mae’r llyfrynnau wedi cael eu dosbarthu. </w:t>
            </w:r>
          </w:p>
          <w:p w14:paraId="1A275A86" w14:textId="65FCE325" w:rsidR="009A146B" w:rsidRPr="00BC7340" w:rsidRDefault="009A146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013155" w14:paraId="43198E2B" w14:textId="77777777" w:rsidTr="008008C7">
        <w:trPr>
          <w:trHeight w:val="2258"/>
        </w:trPr>
        <w:tc>
          <w:tcPr>
            <w:tcW w:w="4537" w:type="dxa"/>
          </w:tcPr>
          <w:p w14:paraId="61097CBA" w14:textId="29D4C4E8" w:rsidR="00D7578F" w:rsidRPr="00BC7340" w:rsidRDefault="002B01C1" w:rsidP="002C34BD">
            <w:pPr>
              <w:spacing w:after="160" w:line="276" w:lineRule="auto"/>
              <w:rPr>
                <w:rFonts w:cstheme="minorHAnsi"/>
                <w:b/>
                <w:sz w:val="24"/>
                <w:szCs w:val="24"/>
              </w:rPr>
            </w:pPr>
            <w:r w:rsidRPr="00BC7340">
              <w:rPr>
                <w:rFonts w:cstheme="minorHAnsi"/>
                <w:b/>
                <w:sz w:val="24"/>
                <w:szCs w:val="24"/>
              </w:rPr>
              <w:lastRenderedPageBreak/>
              <w:t>Enghreifftiau o arfer da</w:t>
            </w:r>
            <w:r w:rsidRPr="00BC7340">
              <w:rPr>
                <w:rFonts w:cstheme="minorHAnsi"/>
                <w:b/>
                <w:sz w:val="24"/>
                <w:szCs w:val="24"/>
              </w:rPr>
              <w:br/>
            </w:r>
            <w:r w:rsidRPr="00BC7340">
              <w:rPr>
                <w:rFonts w:cstheme="minorHAnsi"/>
                <w:sz w:val="24"/>
                <w:szCs w:val="24"/>
              </w:rPr>
              <w:t xml:space="preserve">Darparwyr </w:t>
            </w:r>
            <w:r w:rsidR="00E05108" w:rsidRPr="00BC734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5FF0B4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4EEEEBBA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393945E0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0C9A1FBD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5E86381A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04A86D08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507BE15F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F7ECAE3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B362979" w14:textId="1AC5E7C3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br/>
            </w:r>
          </w:p>
        </w:tc>
        <w:tc>
          <w:tcPr>
            <w:tcW w:w="11026" w:type="dxa"/>
          </w:tcPr>
          <w:p w14:paraId="488AADDF" w14:textId="614F3904" w:rsidR="00EC6023" w:rsidRPr="00BC7340" w:rsidRDefault="002114AE" w:rsidP="009A2E78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Eisteddfodau</w:t>
            </w:r>
          </w:p>
          <w:p w14:paraId="2A376189" w14:textId="3262460D" w:rsidR="002B01C1" w:rsidRPr="00BC7340" w:rsidRDefault="002B01C1" w:rsidP="009A2E78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 xml:space="preserve">Dysgu Cymraeg Ceredigion-Powys-Sir </w:t>
            </w:r>
            <w:r w:rsidR="002114AE">
              <w:rPr>
                <w:rFonts w:cstheme="minorHAnsi"/>
                <w:b/>
                <w:sz w:val="24"/>
                <w:szCs w:val="24"/>
                <w:lang w:val="cy-GB"/>
              </w:rPr>
              <w:t xml:space="preserve">Gâr - 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Cynhaliwyd Eisteddfod y Dysgwyr eleni am y tro cyntaf yn y Clwb Rygbi yn Aberhonddu. Roedd yn llwyddiannus dros ben. Y flwyddyn nesaf ystyrir Aberystwyth fel lleoliad. Mae’r Neuadd Fawr yn lleoliad posib oherwydd </w:t>
            </w:r>
            <w:r w:rsidR="000E1D6D">
              <w:rPr>
                <w:rFonts w:cstheme="minorHAnsi"/>
                <w:sz w:val="24"/>
                <w:szCs w:val="24"/>
                <w:lang w:val="cy-GB"/>
              </w:rPr>
              <w:t>y gallu i gynnig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 arlwyo. Er hyn, mae’n 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>lleoliad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 mawr ac yn ddrud. Bydd rhaid ystyried lleoliadau eraill</w:t>
            </w:r>
            <w:r w:rsidR="000E1D6D">
              <w:rPr>
                <w:rFonts w:cstheme="minorHAnsi"/>
                <w:sz w:val="24"/>
                <w:szCs w:val="24"/>
                <w:lang w:val="cy-GB"/>
              </w:rPr>
              <w:t xml:space="preserve"> hefyd ac a</w:t>
            </w: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wgrymwyd yr Hen Goleg. </w:t>
            </w:r>
          </w:p>
          <w:p w14:paraId="25F7C8C5" w14:textId="2AB8C9D8" w:rsidR="000E1D6D" w:rsidRPr="002114AE" w:rsidRDefault="002B01C1" w:rsidP="009A2E78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Dysgu Cymraeg Morgannwg</w:t>
            </w:r>
            <w:r w:rsidR="002114AE">
              <w:rPr>
                <w:rFonts w:cstheme="minorHAnsi"/>
                <w:b/>
                <w:sz w:val="24"/>
                <w:szCs w:val="24"/>
                <w:lang w:val="cy-GB"/>
              </w:rPr>
              <w:t xml:space="preserve"> - </w:t>
            </w:r>
            <w:r w:rsidR="00412062" w:rsidRPr="00BC7340">
              <w:rPr>
                <w:rFonts w:cstheme="minorHAnsi"/>
                <w:sz w:val="24"/>
                <w:szCs w:val="24"/>
                <w:lang w:val="cy-GB"/>
              </w:rPr>
              <w:t>Nododd Ifan bod y Noson Lawen a gynhaliwyd am y tro cyntaf yn lle’r Eisteddfod wedi bod yn bob</w:t>
            </w:r>
            <w:r w:rsidR="002114AE">
              <w:rPr>
                <w:rFonts w:cstheme="minorHAnsi"/>
                <w:sz w:val="24"/>
                <w:szCs w:val="24"/>
                <w:lang w:val="cy-GB"/>
              </w:rPr>
              <w:t>logaidd iawn</w:t>
            </w:r>
            <w:r w:rsidR="00412062" w:rsidRPr="00BC7340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14:paraId="7C22598D" w14:textId="77777777" w:rsidR="009259AE" w:rsidRDefault="00412062" w:rsidP="009259AE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sz w:val="24"/>
                <w:szCs w:val="24"/>
                <w:lang w:val="cy-GB"/>
              </w:rPr>
              <w:t xml:space="preserve">Nodwyd bod Eisteddfodau traddodiadol wedi eu cynnal yn y Gogledd Ddwyrain ac yn y Gogledd Orllewin ac wedi bod yn llwyddiannus iawn. </w:t>
            </w:r>
          </w:p>
          <w:p w14:paraId="3D9CCAB6" w14:textId="20246426" w:rsidR="002114AE" w:rsidRPr="00BC7340" w:rsidRDefault="002114AE" w:rsidP="009259AE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B26AA7" w:rsidRPr="00BC7340" w14:paraId="22AEB8B6" w14:textId="77777777" w:rsidTr="00D7578F">
        <w:tc>
          <w:tcPr>
            <w:tcW w:w="4537" w:type="dxa"/>
          </w:tcPr>
          <w:p w14:paraId="7B626405" w14:textId="2904CA33" w:rsidR="00B26AA7" w:rsidRPr="00BC7340" w:rsidRDefault="009259AE" w:rsidP="002C34BD">
            <w:pPr>
              <w:spacing w:line="276" w:lineRule="auto"/>
              <w:rPr>
                <w:rStyle w:val="s5"/>
                <w:rFonts w:cstheme="minorHAnsi"/>
                <w:b/>
                <w:sz w:val="24"/>
                <w:szCs w:val="24"/>
              </w:rPr>
            </w:pPr>
            <w:r w:rsidRPr="00BC7340">
              <w:rPr>
                <w:rStyle w:val="s5"/>
                <w:rFonts w:cstheme="minorHAnsi"/>
                <w:b/>
                <w:sz w:val="24"/>
                <w:szCs w:val="24"/>
              </w:rPr>
              <w:t>Diweddaru prosiectau</w:t>
            </w:r>
            <w:r w:rsidR="002E2F7C" w:rsidRPr="00BC7340">
              <w:rPr>
                <w:rStyle w:val="s5"/>
                <w:rFonts w:cstheme="minorHAnsi"/>
                <w:b/>
                <w:sz w:val="24"/>
                <w:szCs w:val="24"/>
              </w:rPr>
              <w:t xml:space="preserve"> 2018-19</w:t>
            </w:r>
            <w:r w:rsidR="005E7E59">
              <w:rPr>
                <w:rStyle w:val="s5"/>
                <w:rFonts w:cstheme="minorHAnsi"/>
                <w:b/>
                <w:sz w:val="24"/>
                <w:szCs w:val="24"/>
              </w:rPr>
              <w:t xml:space="preserve"> (PDA22)</w:t>
            </w:r>
          </w:p>
          <w:p w14:paraId="7065226B" w14:textId="77777777" w:rsidR="009259AE" w:rsidRPr="00BC7340" w:rsidRDefault="009259AE" w:rsidP="002C34BD">
            <w:pPr>
              <w:spacing w:line="276" w:lineRule="auto"/>
              <w:rPr>
                <w:rStyle w:val="s5"/>
                <w:rFonts w:cstheme="minorHAnsi"/>
                <w:sz w:val="24"/>
                <w:szCs w:val="24"/>
              </w:rPr>
            </w:pPr>
            <w:r w:rsidRPr="00BC7340">
              <w:rPr>
                <w:rStyle w:val="s5"/>
                <w:rFonts w:cstheme="minorHAnsi"/>
                <w:sz w:val="24"/>
                <w:szCs w:val="24"/>
              </w:rPr>
              <w:t>Helen Prosser</w:t>
            </w:r>
          </w:p>
          <w:p w14:paraId="0E7DA4D7" w14:textId="325B374C" w:rsidR="009259AE" w:rsidRPr="00BC7340" w:rsidRDefault="009259AE" w:rsidP="002C34BD">
            <w:pPr>
              <w:spacing w:line="276" w:lineRule="auto"/>
              <w:rPr>
                <w:rStyle w:val="s5"/>
                <w:rFonts w:cstheme="minorHAnsi"/>
                <w:sz w:val="24"/>
                <w:szCs w:val="24"/>
              </w:rPr>
            </w:pPr>
          </w:p>
        </w:tc>
        <w:tc>
          <w:tcPr>
            <w:tcW w:w="11026" w:type="dxa"/>
          </w:tcPr>
          <w:p w14:paraId="5F395E54" w14:textId="77777777" w:rsidR="00B26AA7" w:rsidRPr="0077621A" w:rsidRDefault="00003EA5" w:rsidP="008D44BC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 w:rsidRPr="0077621A">
              <w:rPr>
                <w:rFonts w:cstheme="minorHAnsi"/>
                <w:b/>
                <w:bCs/>
                <w:sz w:val="24"/>
                <w:szCs w:val="24"/>
                <w:lang w:val="es-ES"/>
              </w:rPr>
              <w:t>Cynllun Siarad:</w:t>
            </w:r>
          </w:p>
          <w:p w14:paraId="4EA14E5C" w14:textId="5D311B8E" w:rsidR="002114AE" w:rsidRPr="002114AE" w:rsidRDefault="003806AE" w:rsidP="00A57C24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  <w:lang w:val="es-ES"/>
              </w:rPr>
            </w:pPr>
            <w:r w:rsidRPr="0077621A">
              <w:rPr>
                <w:rFonts w:cstheme="minorHAnsi"/>
                <w:bCs/>
                <w:sz w:val="24"/>
                <w:szCs w:val="24"/>
                <w:lang w:val="es-ES"/>
              </w:rPr>
              <w:br/>
            </w:r>
            <w:r w:rsidR="00A57C24" w:rsidRPr="002114AE">
              <w:rPr>
                <w:rFonts w:cstheme="minorHAnsi"/>
                <w:bCs/>
                <w:sz w:val="24"/>
                <w:szCs w:val="24"/>
                <w:lang w:val="es-ES"/>
              </w:rPr>
              <w:t>Trafodwyd</w:t>
            </w:r>
            <w:r w:rsidR="002060E6" w:rsidRPr="002114AE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 xml:space="preserve"> y canllawiau arfer da</w:t>
            </w:r>
            <w:r w:rsidR="005E7E59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 xml:space="preserve"> </w:t>
            </w:r>
            <w:r w:rsidR="002114AE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>a bydd Helen yn eu diwygio ar gyfer 2019-20.</w:t>
            </w:r>
          </w:p>
          <w:p w14:paraId="6F547870" w14:textId="77777777" w:rsidR="002114AE" w:rsidRDefault="002114AE" w:rsidP="00A57C24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  <w:lang w:val="es-ES"/>
              </w:rPr>
            </w:pPr>
          </w:p>
          <w:p w14:paraId="74B9E711" w14:textId="35E335FF" w:rsidR="00A57C24" w:rsidRPr="00013155" w:rsidRDefault="002114AE" w:rsidP="00A57C24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013155">
              <w:rPr>
                <w:rFonts w:cstheme="minorHAnsi"/>
                <w:bCs/>
                <w:noProof/>
                <w:sz w:val="24"/>
                <w:szCs w:val="24"/>
              </w:rPr>
              <w:t>Adroddiadau cynnydd darparwyr:</w:t>
            </w:r>
            <w:r w:rsidR="00A57C24" w:rsidRPr="00013155">
              <w:rPr>
                <w:rFonts w:cstheme="minorHAnsi"/>
                <w:bCs/>
                <w:noProof/>
                <w:sz w:val="24"/>
                <w:szCs w:val="24"/>
              </w:rPr>
              <w:t xml:space="preserve"> </w:t>
            </w:r>
            <w:r w:rsidR="003806AE" w:rsidRPr="00013155">
              <w:rPr>
                <w:rFonts w:cstheme="minorHAnsi"/>
                <w:bCs/>
                <w:noProof/>
                <w:sz w:val="24"/>
                <w:szCs w:val="24"/>
              </w:rPr>
              <w:br/>
            </w:r>
          </w:p>
          <w:p w14:paraId="2FB7A094" w14:textId="1B6EB039" w:rsidR="00A57C24" w:rsidRPr="002114AE" w:rsidRDefault="002114AE" w:rsidP="002114AE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2114AE">
              <w:rPr>
                <w:rFonts w:cstheme="minorHAnsi"/>
                <w:bCs/>
                <w:noProof/>
                <w:sz w:val="24"/>
                <w:szCs w:val="24"/>
              </w:rPr>
              <w:t>C</w:t>
            </w:r>
            <w:r w:rsidR="00A57C24" w:rsidRPr="002114AE">
              <w:rPr>
                <w:rFonts w:cstheme="minorHAnsi"/>
                <w:b/>
                <w:bCs/>
                <w:noProof/>
                <w:sz w:val="24"/>
                <w:szCs w:val="24"/>
              </w:rPr>
              <w:t>eredigion-Powys-Sir Gâr</w:t>
            </w:r>
            <w:r w:rsidR="00A57C24" w:rsidRPr="002114AE">
              <w:rPr>
                <w:rFonts w:cstheme="minorHAnsi"/>
                <w:bCs/>
                <w:noProof/>
                <w:sz w:val="24"/>
                <w:szCs w:val="24"/>
              </w:rPr>
              <w:t>. 29 pâ</w:t>
            </w:r>
            <w:r w:rsidRPr="002114AE">
              <w:rPr>
                <w:rFonts w:cstheme="minorHAnsi"/>
                <w:bCs/>
                <w:noProof/>
                <w:sz w:val="24"/>
                <w:szCs w:val="24"/>
              </w:rPr>
              <w:t xml:space="preserve">r. </w:t>
            </w:r>
            <w:r w:rsidR="00A57C24" w:rsidRPr="002114AE">
              <w:rPr>
                <w:rFonts w:cstheme="minorHAnsi"/>
                <w:bCs/>
                <w:noProof/>
                <w:sz w:val="24"/>
                <w:szCs w:val="24"/>
              </w:rPr>
              <w:t xml:space="preserve">Nodwyd bod nifer eisiau parhau i gyfarfod y tu hwnt i’r cynllun a’i fod wedi bod yn llwyddiannus. Nodwyd </w:t>
            </w:r>
            <w:r w:rsidR="007D5D55" w:rsidRPr="002114AE">
              <w:rPr>
                <w:rFonts w:cstheme="minorHAnsi"/>
                <w:bCs/>
                <w:noProof/>
                <w:sz w:val="24"/>
                <w:szCs w:val="24"/>
              </w:rPr>
              <w:t xml:space="preserve">hefyd </w:t>
            </w:r>
            <w:r w:rsidR="00A57C24" w:rsidRPr="002114AE">
              <w:rPr>
                <w:rFonts w:cstheme="minorHAnsi"/>
                <w:bCs/>
                <w:noProof/>
                <w:sz w:val="24"/>
                <w:szCs w:val="24"/>
              </w:rPr>
              <w:t>ei bod hi’n anod</w:t>
            </w:r>
            <w:r w:rsidR="007D5D55" w:rsidRPr="002114AE">
              <w:rPr>
                <w:rFonts w:cstheme="minorHAnsi"/>
                <w:bCs/>
                <w:noProof/>
                <w:sz w:val="24"/>
                <w:szCs w:val="24"/>
              </w:rPr>
              <w:t>d</w:t>
            </w:r>
            <w:r w:rsidR="00A57C24" w:rsidRPr="002114AE">
              <w:rPr>
                <w:rFonts w:cstheme="minorHAnsi"/>
                <w:bCs/>
                <w:noProof/>
                <w:sz w:val="24"/>
                <w:szCs w:val="24"/>
              </w:rPr>
              <w:t xml:space="preserve"> yn ardal Aberhonddu o ran dod o hyd i siaradwyr Cymraeg i fod yn rhan o’r cynllun. Cynigiodd Tegwen y byddai MYW yn medru helpu yn yr ar</w:t>
            </w:r>
            <w:r w:rsidR="001C7B06">
              <w:rPr>
                <w:rFonts w:cstheme="minorHAnsi"/>
                <w:bCs/>
                <w:noProof/>
                <w:sz w:val="24"/>
                <w:szCs w:val="24"/>
              </w:rPr>
              <w:t>dal honno</w:t>
            </w:r>
            <w:r w:rsidR="00A57C24" w:rsidRPr="002114AE">
              <w:rPr>
                <w:rFonts w:cstheme="minorHAnsi"/>
                <w:bCs/>
                <w:noProof/>
                <w:sz w:val="24"/>
                <w:szCs w:val="24"/>
              </w:rPr>
              <w:t xml:space="preserve">. </w:t>
            </w:r>
          </w:p>
          <w:p w14:paraId="4CE0F092" w14:textId="77777777" w:rsidR="00EF2B55" w:rsidRPr="00BC7340" w:rsidRDefault="00EF2B55" w:rsidP="00A57C24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0BA5AED2" w14:textId="4743C6F5" w:rsidR="00EF2B55" w:rsidRPr="001C7B06" w:rsidRDefault="00EC437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>Dysgu Cymraeg Ardal Bae Abertawe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>Nododd Lau</w:t>
            </w:r>
            <w:r w:rsidR="007D5D55" w:rsidRPr="001C7B06">
              <w:rPr>
                <w:rFonts w:cstheme="minorHAnsi"/>
                <w:bCs/>
                <w:noProof/>
                <w:sz w:val="24"/>
                <w:szCs w:val="24"/>
              </w:rPr>
              <w:t>ren bod 11 wedi cofrestru ond ei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 bod yn anodd iawn dod o hyd i siarwdwyr Cymraeg i gymryd rhan. Maen nhw wedi bod yn hyrwyddo gyda’r fenter iaith, MYW a phapurau bro.</w:t>
            </w:r>
          </w:p>
          <w:p w14:paraId="617A7C09" w14:textId="432A0B36" w:rsidR="00EC4371" w:rsidRPr="001C7B06" w:rsidRDefault="00EC437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t>Dysgu Cymraeg Gogledd Ddwyrain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13 o barau wedi cofrestru. Y cyfarfod cloi yn mynd i </w:t>
            </w:r>
            <w:r w:rsidR="007D5D55" w:rsidRPr="001C7B06">
              <w:rPr>
                <w:rFonts w:cstheme="minorHAnsi"/>
                <w:bCs/>
                <w:noProof/>
                <w:sz w:val="24"/>
                <w:szCs w:val="24"/>
              </w:rPr>
              <w:t>fod yn rhan o’r ysgol haf. Mae</w:t>
            </w:r>
            <w:r w:rsidR="001C7B06">
              <w:rPr>
                <w:rFonts w:cstheme="minorHAnsi"/>
                <w:bCs/>
                <w:noProof/>
                <w:sz w:val="24"/>
                <w:szCs w:val="24"/>
              </w:rPr>
              <w:t>’n</w:t>
            </w:r>
            <w:r w:rsidR="007D5D55"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 p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>osib edrych ar baru d</w:t>
            </w:r>
            <w:r w:rsidR="007D5D55"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ysgwyr hyfredredd gyda’i gilydd ar gyfer y tymor nesaf. 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 </w:t>
            </w:r>
          </w:p>
          <w:p w14:paraId="297E0879" w14:textId="77777777" w:rsidR="00EC4371" w:rsidRPr="00BC7340" w:rsidRDefault="00EC4371" w:rsidP="00EC4371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24DFA9D7" w14:textId="795F26AA" w:rsidR="00EC4371" w:rsidRPr="001C7B06" w:rsidRDefault="00EC437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>Dysgu Cymraeg Gogledd Orllewin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>Mae 13 o barau wedi cofrestru. Un o’r heriau yw’r ddaearyddiaeth a thrio cael parau o ardaloedd cyfagos i gyfarfod â’i gi</w:t>
            </w:r>
            <w:r w:rsidR="0094531E"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lydd mewn mannau cyfleus. Mae gweithgareddau’r 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>cynllun Siarad wedi bod yn yn amrywiol iawn – mynychu Pontio, rhai ohonyn nhw yn sgwrsio am dros ddwy awr, ac yn helpu gyda rhedeg y cystadlaethau yn Eisteddfod y dysgwyr.</w:t>
            </w:r>
          </w:p>
          <w:p w14:paraId="33836A22" w14:textId="77777777" w:rsidR="00EC4371" w:rsidRPr="00BC7340" w:rsidRDefault="00EC4371" w:rsidP="00EC4371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32E8D69D" w14:textId="43EF687F" w:rsidR="00EC4371" w:rsidRPr="001C7B06" w:rsidRDefault="00EC437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Dysgu Cymraeg Morgannwg 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Nododd Ifan bod 17 pâr wedi cofrestru a bod y cyfarfod cloi yn mis Mehefin. </w:t>
            </w:r>
          </w:p>
          <w:p w14:paraId="5F35B5C4" w14:textId="77777777" w:rsidR="00EC4371" w:rsidRPr="00BC7340" w:rsidRDefault="00EC4371" w:rsidP="00EC4371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5288A52E" w14:textId="15553532" w:rsidR="00EC4371" w:rsidRPr="001C7B06" w:rsidRDefault="00EC437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>Dysgu Cymraeg Gwent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>23 o barau yn</w:t>
            </w:r>
            <w:r w:rsidR="0094531E" w:rsidRPr="001C7B06">
              <w:rPr>
                <w:rFonts w:cstheme="minorHAnsi"/>
                <w:bCs/>
                <w:noProof/>
                <w:sz w:val="24"/>
                <w:szCs w:val="24"/>
              </w:rPr>
              <w:t>g Ngwent a’r cyfarfod cloi ym mis G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>orffennaf. Mae’n braf hefyd gweld parau llynedd a oedd yn rhan o’r cynllun Peilot yn dal i gyfarfod.</w:t>
            </w:r>
          </w:p>
          <w:p w14:paraId="22D3724B" w14:textId="77777777" w:rsidR="00EC4371" w:rsidRPr="00BC7340" w:rsidRDefault="00EC4371" w:rsidP="00EC4371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00DADD76" w14:textId="7C55BD9D" w:rsidR="00E12915" w:rsidRPr="001C7B06" w:rsidRDefault="00EC437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>Dysgu Cymraeg Y Fro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="00E12915"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Er bod ardal ddaearyddol yn achosi problem o bryd i’w gilydd, mae 19 o barau wedi cofrestru. Nododd Suzanne bod siaradwyr Cymraeg wedi bod yn cofrestru ar bapur yn ogystal ag ar lein. </w:t>
            </w:r>
            <w:r w:rsidR="0094531E" w:rsidRPr="001C7B06">
              <w:rPr>
                <w:rFonts w:cstheme="minorHAnsi"/>
                <w:bCs/>
                <w:noProof/>
                <w:sz w:val="24"/>
                <w:szCs w:val="24"/>
              </w:rPr>
              <w:br/>
            </w:r>
          </w:p>
          <w:p w14:paraId="0D6F45F1" w14:textId="3A3FADB6" w:rsidR="00E12915" w:rsidRPr="001C7B06" w:rsidRDefault="00E12915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>Dysgu Cymraeg Caerdydd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="00DC6087" w:rsidRPr="001C7B06">
              <w:rPr>
                <w:rFonts w:cstheme="minorHAnsi"/>
                <w:bCs/>
                <w:noProof/>
                <w:sz w:val="24"/>
                <w:szCs w:val="24"/>
              </w:rPr>
              <w:t>Y cynllun wedi gorffen yng Nghaerdydd gyda 21 p</w:t>
            </w:r>
            <w:r w:rsidR="001C7B06">
              <w:rPr>
                <w:rFonts w:cstheme="minorHAnsi"/>
                <w:bCs/>
                <w:noProof/>
                <w:sz w:val="24"/>
                <w:szCs w:val="24"/>
              </w:rPr>
              <w:t>âr wedi cymryd rhan. Roedd e</w:t>
            </w:r>
            <w:r w:rsidR="00DC6087"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bost yn cael ei yrru bob mis yn awgrymu digwyddiadau posib i’r parau eu gwneud gyda’i gilydd. Soniwyd am y posibilrwydd o gynnal cyfarfod yng nghanol y cynllun. Mae 24 pâr arall yn barod i gymryd rhan yn y cynllun eto dros yr haf. </w:t>
            </w:r>
          </w:p>
          <w:p w14:paraId="7B3F01AA" w14:textId="77777777" w:rsidR="00C31081" w:rsidRPr="00BC7340" w:rsidRDefault="00C31081" w:rsidP="00C31081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6403A788" w14:textId="556EBA29" w:rsidR="00C31081" w:rsidRPr="001C7B06" w:rsidRDefault="00C3108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>Dysgu Cymraeg Sir Gâr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Mae’r cynllun ar fin </w:t>
            </w:r>
            <w:r w:rsidR="00291CA5" w:rsidRPr="001C7B06">
              <w:rPr>
                <w:rFonts w:cstheme="minorHAnsi"/>
                <w:bCs/>
                <w:noProof/>
                <w:sz w:val="24"/>
                <w:szCs w:val="24"/>
              </w:rPr>
              <w:t>cychwyn gyda 12 dysgwr a 7 o sia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radwyr Cymraeg wedi cofrestru. Mae’r fenter iaith wedi 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lastRenderedPageBreak/>
              <w:t xml:space="preserve">cynnig helpu gyda dod o hyd i siaradwyr. Cyfeiriodd Sam at y posibilrwydd hefyd o gynnal digwyddiadau e.e helfa drysor a sioe Trafferth er mwyn rhoi cyfleon i’r dysgwyr a’r siaradwyr Cymraeg gymysgu. </w:t>
            </w:r>
          </w:p>
          <w:p w14:paraId="1EEA7025" w14:textId="77777777" w:rsidR="00C31081" w:rsidRPr="00BC7340" w:rsidRDefault="00C31081" w:rsidP="00C31081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686FAA70" w14:textId="601B7324" w:rsidR="00C31081" w:rsidRPr="001C7B06" w:rsidRDefault="00C31081" w:rsidP="001C7B06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t>Dysgu Cymraeg Sir Benfro</w:t>
            </w:r>
            <w:r w:rsidRPr="001C7B06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="00291CA5" w:rsidRPr="001C7B06">
              <w:rPr>
                <w:rFonts w:cstheme="minorHAnsi"/>
                <w:bCs/>
                <w:noProof/>
                <w:sz w:val="24"/>
                <w:szCs w:val="24"/>
              </w:rPr>
              <w:t>Adroddodd Helen P</w:t>
            </w:r>
            <w:r w:rsidRPr="001C7B06">
              <w:rPr>
                <w:rFonts w:cstheme="minorHAnsi"/>
                <w:bCs/>
                <w:noProof/>
                <w:sz w:val="24"/>
                <w:szCs w:val="24"/>
              </w:rPr>
              <w:t xml:space="preserve">rosser ar ran Rhian Owens fod 20 pâr wedi cofrestru a bod y cynllun yn llwyddiannus. </w:t>
            </w:r>
          </w:p>
          <w:p w14:paraId="302D8159" w14:textId="77777777" w:rsidR="00291CA5" w:rsidRPr="00291CA5" w:rsidRDefault="00291CA5" w:rsidP="00291CA5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38A86B6A" w14:textId="467AE3FC" w:rsidR="00291CA5" w:rsidRPr="001C7B06" w:rsidRDefault="001C7B06" w:rsidP="00291CA5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Yn ystod y drafodaeth a ddilynodd, cododd y pwyntiau canlynol:</w:t>
            </w:r>
          </w:p>
          <w:p w14:paraId="1102A6AC" w14:textId="377D2AD8" w:rsidR="00291CA5" w:rsidRPr="001C7B06" w:rsidRDefault="001C7B06" w:rsidP="00291CA5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Mae hysbyseb am siaradwyr Cymraeg wedi ei chynnwys yn nyddiadur y Lolfa ar gyfer y flwyddyn academaidd nesaf. </w:t>
            </w:r>
          </w:p>
          <w:p w14:paraId="4FB909B6" w14:textId="77777777" w:rsidR="00752ECC" w:rsidRPr="00BC7340" w:rsidRDefault="00752ECC" w:rsidP="00752ECC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2A71D7D3" w14:textId="4B686727" w:rsidR="00DC6087" w:rsidRPr="00B63F9D" w:rsidRDefault="00DC6087" w:rsidP="00CF33FC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>Awgrymodd Helen Pross</w:t>
            </w:r>
            <w:r w:rsidR="00752ECC" w:rsidRPr="00B63F9D">
              <w:rPr>
                <w:rFonts w:cstheme="minorHAnsi"/>
                <w:bCs/>
                <w:noProof/>
                <w:sz w:val="24"/>
                <w:szCs w:val="24"/>
              </w:rPr>
              <w:t>er y gellid o bosib gynnal nos</w:t>
            </w: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weithiau cymdeithasol fel rhan o’r Cynllun gan ymuno gyda darparwyr lleol eraill e.e yn y De Ddwyrain. </w:t>
            </w:r>
          </w:p>
          <w:p w14:paraId="046CA701" w14:textId="77777777" w:rsidR="00C31081" w:rsidRPr="00B63F9D" w:rsidRDefault="00C31081" w:rsidP="00C31081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5323186B" w14:textId="2F0F4852" w:rsidR="00C31081" w:rsidRPr="00B63F9D" w:rsidRDefault="001C7B06" w:rsidP="00EC4371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 xml:space="preserve">Mae angen rhoi </w:t>
            </w:r>
            <w:r w:rsidR="00C31081"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holiaduron gwerthuso’r cynllun ar lein gan gynnig tocyn theatr neu wobr arall i annog pobl i’w llenwi. </w:t>
            </w:r>
          </w:p>
          <w:p w14:paraId="1A587E18" w14:textId="77777777" w:rsidR="00CF33FC" w:rsidRPr="00B63F9D" w:rsidRDefault="00CF33FC" w:rsidP="00CF33FC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139370BB" w14:textId="7E07F677" w:rsidR="00CF33FC" w:rsidRPr="00B63F9D" w:rsidRDefault="00CF33FC" w:rsidP="00EC4371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>Bydd Wythnos Dysgu Cymraeg Radio Cymru (14-18 Hydref) hefyd yn gyfle i recriwtio siaradwyr Cy</w:t>
            </w:r>
            <w:r w:rsidR="001C7B06">
              <w:rPr>
                <w:rFonts w:cstheme="minorHAnsi"/>
                <w:bCs/>
                <w:noProof/>
                <w:sz w:val="24"/>
                <w:szCs w:val="24"/>
              </w:rPr>
              <w:t>mraeg i’r cynllun Siarad. Bydd yn b</w:t>
            </w: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osib cynnig straeon diddorol am y parau sy’n cyfarfod i Radio Cymru. </w:t>
            </w:r>
          </w:p>
          <w:p w14:paraId="51CA1D38" w14:textId="77777777" w:rsidR="00CF33FC" w:rsidRPr="00B63F9D" w:rsidRDefault="00CF33FC" w:rsidP="00CF33FC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522E3593" w14:textId="4587B814" w:rsidR="00CF33FC" w:rsidRPr="00B63F9D" w:rsidRDefault="00CF33FC" w:rsidP="00EC4371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Holodd Siôn a ddylid rhoi blaenoriaeth i barau newydd sy’n ymuno â’r cynllun neu i barau sydd eisoes wedi cwblhau’r cynllun ac eisiau parhau. Nodwyd mai anelu at gael parau newydd i gymryd rhan yw’r flaenoriaeth. </w:t>
            </w:r>
          </w:p>
          <w:p w14:paraId="5BB552E3" w14:textId="77777777" w:rsidR="00CF33FC" w:rsidRPr="00B63F9D" w:rsidRDefault="00CF33FC" w:rsidP="00CF33FC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02ADAC3D" w14:textId="5AD1351C" w:rsidR="00CF33FC" w:rsidRPr="00B63F9D" w:rsidRDefault="00615AE1" w:rsidP="00EC4371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Cynigiodd Tegwen y gellid defnyddio Sadyrnau Siarad fel ffordd o recriwtio siaradwyr Cymraeg gan fod nifer yn mynd i’r diwrnodau yma fel gwirfoddolwyr. </w:t>
            </w:r>
          </w:p>
          <w:p w14:paraId="4672B1DD" w14:textId="77777777" w:rsidR="00615AE1" w:rsidRPr="00B63F9D" w:rsidRDefault="00615AE1" w:rsidP="00615AE1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26EF53E8" w14:textId="7DB9CB02" w:rsidR="00615AE1" w:rsidRPr="00B63F9D" w:rsidRDefault="00615AE1" w:rsidP="00EC4371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Cynigiodd Hannah Wright bod angen rhoi dyddiad cau i gofrestriadau ar gyfer y Cynllun Siarad fel bod modd annog pobl i gofrestru erbyn y dyddiadau yna. Efallai y byddai </w:t>
            </w:r>
            <w:r w:rsidR="00EC05F7">
              <w:rPr>
                <w:rFonts w:cstheme="minorHAnsi"/>
                <w:bCs/>
                <w:noProof/>
                <w:sz w:val="24"/>
                <w:szCs w:val="24"/>
              </w:rPr>
              <w:t>hyn yn rhoi</w:t>
            </w:r>
            <w:r w:rsidR="00B37190"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 mwy o strwythur i’r </w:t>
            </w:r>
            <w:r w:rsidR="00B37190" w:rsidRPr="00B63F9D">
              <w:rPr>
                <w:rFonts w:cstheme="minorHAnsi"/>
                <w:bCs/>
                <w:noProof/>
                <w:sz w:val="24"/>
                <w:szCs w:val="24"/>
              </w:rPr>
              <w:lastRenderedPageBreak/>
              <w:t>cynllun. Cynigiwyd gan Siôn</w:t>
            </w:r>
            <w:r w:rsidR="00EC05F7">
              <w:rPr>
                <w:rFonts w:cstheme="minorHAnsi"/>
                <w:bCs/>
                <w:noProof/>
                <w:sz w:val="24"/>
                <w:szCs w:val="24"/>
              </w:rPr>
              <w:t xml:space="preserve"> er hynny b</w:t>
            </w:r>
            <w:r w:rsidR="00B37190" w:rsidRPr="00B63F9D">
              <w:rPr>
                <w:rFonts w:cstheme="minorHAnsi"/>
                <w:bCs/>
                <w:noProof/>
                <w:sz w:val="24"/>
                <w:szCs w:val="24"/>
              </w:rPr>
              <w:t>od angen i’r cofrestru fod yn</w:t>
            </w:r>
            <w:r w:rsidR="00EC05F7">
              <w:rPr>
                <w:rFonts w:cstheme="minorHAnsi"/>
                <w:bCs/>
                <w:noProof/>
                <w:sz w:val="24"/>
                <w:szCs w:val="24"/>
              </w:rPr>
              <w:t xml:space="preserve"> r</w:t>
            </w:r>
            <w:r w:rsidR="00B37190" w:rsidRPr="00B63F9D">
              <w:rPr>
                <w:rFonts w:cstheme="minorHAnsi"/>
                <w:bCs/>
                <w:noProof/>
                <w:sz w:val="24"/>
                <w:szCs w:val="24"/>
              </w:rPr>
              <w:t>hywbeth parhau</w:t>
            </w:r>
            <w:r w:rsidR="00EC05F7">
              <w:rPr>
                <w:rFonts w:cstheme="minorHAnsi"/>
                <w:bCs/>
                <w:noProof/>
                <w:sz w:val="24"/>
                <w:szCs w:val="24"/>
              </w:rPr>
              <w:t>s</w:t>
            </w:r>
            <w:r w:rsidR="00B37190"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 lle mae croeso i bawb gofrestru drwy’r flwyddyn. </w:t>
            </w:r>
            <w:r w:rsidR="001C7B06">
              <w:rPr>
                <w:rFonts w:cstheme="minorHAnsi"/>
                <w:bCs/>
                <w:noProof/>
                <w:sz w:val="24"/>
                <w:szCs w:val="24"/>
              </w:rPr>
              <w:t xml:space="preserve"> Cytunwyd y dylai’r cofrestru aros yn agored.</w:t>
            </w:r>
          </w:p>
          <w:p w14:paraId="20C92E51" w14:textId="77777777" w:rsidR="00B37190" w:rsidRPr="00B63F9D" w:rsidRDefault="00B37190" w:rsidP="00B37190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3B3CA66B" w14:textId="4B49CD8E" w:rsidR="00B37190" w:rsidRPr="00B63F9D" w:rsidRDefault="00B37190" w:rsidP="00EC4371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Un o’r prif bethau y dylid ei wneud i sicrhau llwyddiant cynllun Siarad yw cyfathrebu’n effeithiol gyda’r dysgwyr a’r siaradwyr Cymraeg o’r cychwyn cyntaf. </w:t>
            </w:r>
          </w:p>
          <w:p w14:paraId="295B55E2" w14:textId="77777777" w:rsidR="00615AE1" w:rsidRPr="00B63F9D" w:rsidRDefault="00615AE1" w:rsidP="00615AE1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6E61648D" w14:textId="36D54727" w:rsidR="00615AE1" w:rsidRPr="00B63F9D" w:rsidRDefault="00615AE1" w:rsidP="00EC4371">
            <w:pPr>
              <w:pStyle w:val="ParagraffRhestr"/>
              <w:numPr>
                <w:ilvl w:val="0"/>
                <w:numId w:val="36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>Nodwyd gan Helen y byddai Cynllun St</w:t>
            </w:r>
            <w:r w:rsidR="001C7B06">
              <w:rPr>
                <w:rFonts w:cstheme="minorHAnsi"/>
                <w:bCs/>
                <w:noProof/>
                <w:sz w:val="24"/>
                <w:szCs w:val="24"/>
              </w:rPr>
              <w:t>rategol newydd y Ganolfan yn 2020 yn ystyried datblygu cynllun Siarad</w:t>
            </w:r>
            <w:r w:rsidRPr="00B63F9D">
              <w:rPr>
                <w:rFonts w:cstheme="minorHAnsi"/>
                <w:bCs/>
                <w:noProof/>
                <w:sz w:val="24"/>
                <w:szCs w:val="24"/>
              </w:rPr>
              <w:t xml:space="preserve">. </w:t>
            </w:r>
          </w:p>
          <w:p w14:paraId="7D55AE91" w14:textId="77777777" w:rsidR="002E2F7C" w:rsidRPr="00BC7340" w:rsidRDefault="002E2F7C" w:rsidP="002E2F7C">
            <w:pPr>
              <w:pStyle w:val="ParagraffRhest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77875A5F" w14:textId="6EDE5989" w:rsidR="00E73A00" w:rsidRPr="00BC7340" w:rsidRDefault="00E73A00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/>
                <w:bCs/>
                <w:noProof/>
                <w:sz w:val="24"/>
                <w:szCs w:val="24"/>
              </w:rPr>
              <w:t>Penwythnos Teulu, Gwersyll yr Urdd, Llangrannog</w:t>
            </w:r>
            <w:r w:rsidR="001C7B06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1-3 Mawrth</w:t>
            </w:r>
            <w:r w:rsidRPr="00BC7340">
              <w:rPr>
                <w:rFonts w:cstheme="minorHAnsi"/>
                <w:b/>
                <w:bCs/>
                <w:noProof/>
                <w:sz w:val="24"/>
                <w:szCs w:val="24"/>
              </w:rPr>
              <w:t>:</w:t>
            </w:r>
            <w:r w:rsidRPr="00BC7340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Rhoddwyd adroddiad gan Siôn Meredith ar y penwythnos yma a gynhaliwyd ddechrau mis Mawrth. </w:t>
            </w:r>
            <w:r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 xml:space="preserve">Yr oedd yn benwythnos llwyddiannus dros ben gyda dros 50 o </w:t>
            </w:r>
            <w:r w:rsidR="00C45F0E"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>deuluoedd a rhestr aros. Roedd y</w:t>
            </w:r>
            <w:r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 xml:space="preserve"> gostyngiad yn y pris i deuluoedd o Wen</w:t>
            </w:r>
            <w:r w:rsidR="00C45F0E"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>t yn amlwg yn cael effaith ar nifer y cofrestriadau o’r ardal honno</w:t>
            </w:r>
            <w:r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 xml:space="preserve">. </w:t>
            </w:r>
            <w:r w:rsidR="00185602"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Ond roedd teuluoedd o ystod eang o ardaloedd yn bresennol. </w:t>
            </w:r>
          </w:p>
          <w:p w14:paraId="5131E125" w14:textId="01971B51" w:rsidR="00E73A00" w:rsidRPr="00BC7340" w:rsidRDefault="00E73A00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1CFFA1DC" w14:textId="631DC1D9" w:rsidR="00E73A00" w:rsidRPr="001D4644" w:rsidRDefault="00E73A00" w:rsidP="001D4644">
            <w:pPr>
              <w:pStyle w:val="ParagraffRhestr"/>
              <w:numPr>
                <w:ilvl w:val="0"/>
                <w:numId w:val="38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1D4644">
              <w:rPr>
                <w:rFonts w:cstheme="minorHAnsi"/>
                <w:bCs/>
                <w:noProof/>
                <w:sz w:val="24"/>
                <w:szCs w:val="24"/>
              </w:rPr>
              <w:t>Aethpwyd drwy’r argymhellion sydd</w:t>
            </w:r>
            <w:r w:rsidR="00185602"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 wedi eu</w:t>
            </w:r>
            <w:r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 nodi yn y ddogfen PDA22. </w:t>
            </w:r>
            <w:r w:rsidR="00752ECC"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Bydd angen paratoi’r daflen yn gynnar eto eleni. </w:t>
            </w:r>
          </w:p>
          <w:p w14:paraId="1696D809" w14:textId="33EA935B" w:rsidR="00B37190" w:rsidRPr="00BC7340" w:rsidRDefault="00B37190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4923EBD7" w14:textId="651ECA38" w:rsidR="00B37190" w:rsidRPr="001D4644" w:rsidRDefault="001C7B06" w:rsidP="001D4644">
            <w:pPr>
              <w:pStyle w:val="ParagraffRhestr"/>
              <w:numPr>
                <w:ilvl w:val="0"/>
                <w:numId w:val="38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 xml:space="preserve">Roedd yr adloniant yn llawer mwy addas eleni - . </w:t>
            </w:r>
            <w:r w:rsidR="00B37190"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twmpath 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 xml:space="preserve">a grŵp lleol </w:t>
            </w:r>
            <w:r w:rsidR="00B37190"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i bawb yn gynnar y nos ac yna ffilm yn hwyrach. 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 xml:space="preserve"> Yr unig sylw oedd bod angen ystyried addasrwydd y ffilmiau a ddewisir.</w:t>
            </w:r>
          </w:p>
          <w:p w14:paraId="2E088E49" w14:textId="77777777" w:rsidR="001D4644" w:rsidRDefault="001D4644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449EDD7F" w14:textId="2938F56F" w:rsidR="00B37190" w:rsidRPr="001D4644" w:rsidRDefault="00B37190" w:rsidP="001D4644">
            <w:pPr>
              <w:pStyle w:val="ParagraffRhestr"/>
              <w:numPr>
                <w:ilvl w:val="0"/>
                <w:numId w:val="38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Mae bwriad 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 xml:space="preserve">y </w:t>
            </w:r>
            <w:r w:rsidRPr="001D4644">
              <w:rPr>
                <w:rFonts w:cstheme="minorHAnsi"/>
                <w:bCs/>
                <w:noProof/>
                <w:sz w:val="24"/>
                <w:szCs w:val="24"/>
              </w:rPr>
              <w:t>flwyddyn nesaf i gynnal sesiwn wybo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 xml:space="preserve">daeth </w:t>
            </w:r>
            <w:r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am ddarpariaeth Gymraeg a gweithgareddau i deuluoedd e.e ar S4C. Gellir cynnal sesiwn yn Gymraeg ac yn y Saesneg i ddysgwyr Mynediad. </w:t>
            </w:r>
          </w:p>
          <w:p w14:paraId="1F32C12D" w14:textId="792993EA" w:rsidR="00B37190" w:rsidRPr="00BC7340" w:rsidRDefault="00B37190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004757D0" w14:textId="092C6963" w:rsidR="001D4644" w:rsidRDefault="00B37190" w:rsidP="001D4644">
            <w:pPr>
              <w:pStyle w:val="ParagraffRhestr"/>
              <w:numPr>
                <w:ilvl w:val="0"/>
                <w:numId w:val="38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1D4644">
              <w:rPr>
                <w:rFonts w:cstheme="minorHAnsi"/>
                <w:bCs/>
                <w:noProof/>
                <w:sz w:val="24"/>
                <w:szCs w:val="24"/>
              </w:rPr>
              <w:t>Bydd angen ychydig mwy o anogaeth/cymorth ar staff Llangrannog i sicrhau eu bod yn defnyddi</w:t>
            </w:r>
            <w:r w:rsidR="001D4644">
              <w:rPr>
                <w:rFonts w:cstheme="minorHAnsi"/>
                <w:bCs/>
                <w:noProof/>
                <w:sz w:val="24"/>
                <w:szCs w:val="24"/>
              </w:rPr>
              <w:t>o’r Gymraeg gyda’r dysgwyr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>.</w:t>
            </w:r>
          </w:p>
          <w:p w14:paraId="4C006E46" w14:textId="77777777" w:rsidR="001D4644" w:rsidRPr="001D4644" w:rsidRDefault="001D4644" w:rsidP="001D4644">
            <w:pPr>
              <w:pStyle w:val="ParagraffRhestr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4B1C7D88" w14:textId="2A01FB7B" w:rsidR="00B37190" w:rsidRPr="001D4644" w:rsidRDefault="001D4644" w:rsidP="001D4644">
            <w:pPr>
              <w:pStyle w:val="ParagraffRhestr"/>
              <w:numPr>
                <w:ilvl w:val="0"/>
                <w:numId w:val="38"/>
              </w:num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lastRenderedPageBreak/>
              <w:t>C</w:t>
            </w:r>
            <w:r w:rsidR="00B37190" w:rsidRPr="001D4644">
              <w:rPr>
                <w:rFonts w:cstheme="minorHAnsi"/>
                <w:bCs/>
                <w:noProof/>
                <w:sz w:val="24"/>
                <w:szCs w:val="24"/>
              </w:rPr>
              <w:t xml:space="preserve">ynigiwyd bod ysgoloriaeth ar gael i gyrraedd rhai teuluoedd nad ydynt yn medru fforddio mynychu’r penwythnos. Nododd Helen y byddai’n holi am yr arian sydd yn y Gronfa Cefnogi Dysgwyr. Awgrymwyd hefyd y gellid cynnal cystadleuaeth i ennill penwythnos. </w:t>
            </w:r>
          </w:p>
          <w:p w14:paraId="453B8D6C" w14:textId="18AD4586" w:rsidR="00947443" w:rsidRDefault="00947443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2C634AA4" w14:textId="40F4744D" w:rsidR="00B37190" w:rsidRPr="00BC7340" w:rsidRDefault="00B37190" w:rsidP="00E73A00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/>
                <w:bCs/>
                <w:noProof/>
                <w:sz w:val="24"/>
                <w:szCs w:val="24"/>
              </w:rPr>
              <w:t>Penwythnos Gwersyll yr Urdd Glan-Llyn 3-5 Mai:</w:t>
            </w:r>
          </w:p>
          <w:p w14:paraId="4ABDBBBD" w14:textId="3C5FAEB2" w:rsidR="005A2375" w:rsidRDefault="00D80833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Rhoddwyd adroddiad 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>llafar gan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 Mair Rees</w:t>
            </w:r>
            <w:r w:rsidR="005A2375">
              <w:rPr>
                <w:rFonts w:cstheme="minorHAnsi"/>
                <w:bCs/>
                <w:noProof/>
                <w:sz w:val="24"/>
                <w:szCs w:val="24"/>
              </w:rPr>
              <w:t xml:space="preserve"> o’r Gogledd Orllewin a oedd yn gyfrifol am drefniadau’r penwythnos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. </w:t>
            </w:r>
            <w:r w:rsidR="00B83376"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>Da</w:t>
            </w:r>
            <w:r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>eth 26 o ddysgwyr ar y penwythnos. Roedd y rhan fwyaf ar y lefelau Uwch. Roedd y penwythnos yn llwyddian</w:t>
            </w:r>
            <w:r w:rsidR="005A2375"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>u</w:t>
            </w:r>
            <w:r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>s gyda’r dysgwyr i gyd yn gwneud ymdrech fawr</w:t>
            </w:r>
            <w:r w:rsidR="005E7E59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 xml:space="preserve"> i ddefnyddio’r Gymraeg</w:t>
            </w:r>
            <w:r w:rsidR="005A2375" w:rsidRPr="0077621A">
              <w:rPr>
                <w:rFonts w:cstheme="minorHAnsi"/>
                <w:bCs/>
                <w:noProof/>
                <w:sz w:val="24"/>
                <w:szCs w:val="24"/>
                <w:lang w:val="es-ES"/>
              </w:rPr>
              <w:t xml:space="preserve">. </w:t>
            </w:r>
            <w:r w:rsidR="005A2375">
              <w:rPr>
                <w:rFonts w:cstheme="minorHAnsi"/>
                <w:bCs/>
                <w:noProof/>
                <w:sz w:val="24"/>
                <w:szCs w:val="24"/>
              </w:rPr>
              <w:t>Roedd yr adlon</w:t>
            </w:r>
            <w:r w:rsidR="00947443">
              <w:rPr>
                <w:rFonts w:cstheme="minorHAnsi"/>
                <w:bCs/>
                <w:noProof/>
                <w:sz w:val="24"/>
                <w:szCs w:val="24"/>
              </w:rPr>
              <w:t>iant gan Owen Shie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rs, </w:t>
            </w:r>
            <w:r w:rsidR="00222A92">
              <w:rPr>
                <w:rFonts w:cstheme="minorHAnsi"/>
                <w:bCs/>
                <w:noProof/>
                <w:sz w:val="24"/>
                <w:szCs w:val="24"/>
              </w:rPr>
              <w:t xml:space="preserve">Gwilym Bowen Rhys, 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>trip i’r Ysgwrn a hanes Tryweryn yn boblogaidd. Nodwyd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 xml:space="preserve"> bod yr amrywiaeth o weithgareddau 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yn dda. Daeth criw o diwtoriaid newydd hefyd i gyfarfod â’i gilydd. </w:t>
            </w:r>
          </w:p>
          <w:p w14:paraId="5CE5EC32" w14:textId="77777777" w:rsidR="005A2375" w:rsidRDefault="005A2375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5109644D" w14:textId="7BDA029C" w:rsidR="00B37190" w:rsidRPr="00BC7340" w:rsidRDefault="00D80833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>Er bod y nifer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>oedd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 yn siomedig, o bosib oherwydd </w:t>
            </w:r>
            <w:r w:rsidR="00230DE9" w:rsidRPr="00BC7340">
              <w:rPr>
                <w:rFonts w:cstheme="minorHAnsi"/>
                <w:bCs/>
                <w:noProof/>
                <w:sz w:val="24"/>
                <w:szCs w:val="24"/>
              </w:rPr>
              <w:t>trefniadau llety a gorfod rhannu ystafell, roedd yr ymateb yn gadarnhaol iawn. Holodd Eleri am gael manylion y sgwrs am Dryweryn er mwyn medru ei chyflwyno mewn cwrs sy’n cael ei redeg gan Angharad Tomos</w:t>
            </w:r>
            <w:r w:rsidR="005A2375">
              <w:rPr>
                <w:rFonts w:cstheme="minorHAnsi"/>
                <w:bCs/>
                <w:noProof/>
                <w:sz w:val="24"/>
                <w:szCs w:val="24"/>
              </w:rPr>
              <w:t xml:space="preserve"> yn y Nant i ddysgwyr Uwch 2</w:t>
            </w:r>
            <w:r w:rsidR="00230DE9"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. </w:t>
            </w:r>
          </w:p>
          <w:p w14:paraId="2FA01C31" w14:textId="2C666163" w:rsidR="00AA2647" w:rsidRPr="00BC7340" w:rsidRDefault="00AA2647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6EB2E7C8" w14:textId="4AC85420" w:rsidR="00AA2647" w:rsidRPr="00BC7340" w:rsidRDefault="00AA2647" w:rsidP="00E73A00">
            <w:pPr>
              <w:spacing w:line="276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/>
                <w:bCs/>
                <w:noProof/>
                <w:sz w:val="24"/>
                <w:szCs w:val="24"/>
              </w:rPr>
              <w:t>Teithiau cerdded cenedlaethol</w:t>
            </w:r>
          </w:p>
          <w:p w14:paraId="02502C8A" w14:textId="1573A2A7" w:rsidR="00AA2647" w:rsidRPr="00BC7340" w:rsidRDefault="006C2785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>Er i daith gerdded Aberystwyth orfod cael ei c</w:t>
            </w:r>
            <w:r w:rsidR="005A2375">
              <w:rPr>
                <w:rFonts w:cstheme="minorHAnsi"/>
                <w:bCs/>
                <w:noProof/>
                <w:sz w:val="24"/>
                <w:szCs w:val="24"/>
              </w:rPr>
              <w:t xml:space="preserve">hanslo oherwydd niferoedd isel 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ac oherwydd y tywydd, 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 xml:space="preserve">roedd taith Talacharn 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>yn llwyddiannus gydag 16 yn cerdded yn Nhalac</w:t>
            </w:r>
            <w:r w:rsidR="005E7E59">
              <w:rPr>
                <w:rFonts w:cstheme="minorHAnsi"/>
                <w:bCs/>
                <w:noProof/>
                <w:sz w:val="24"/>
                <w:szCs w:val="24"/>
              </w:rPr>
              <w:t xml:space="preserve">harn. Bydd y teithiau eraill yng Nghwm Idwal, </w:t>
            </w:r>
            <w:r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y Barri a Threffynnon. </w:t>
            </w:r>
          </w:p>
          <w:p w14:paraId="1DFB29E6" w14:textId="47832FBA" w:rsidR="006C2785" w:rsidRPr="00BC7340" w:rsidRDefault="006C2785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</w:p>
          <w:p w14:paraId="0529765E" w14:textId="2A59A861" w:rsidR="00E73A00" w:rsidRPr="005E7E59" w:rsidRDefault="006C2785" w:rsidP="00E73A00">
            <w:pPr>
              <w:spacing w:line="276" w:lineRule="auto"/>
              <w:rPr>
                <w:rFonts w:cstheme="minorHAnsi"/>
                <w:bCs/>
                <w:noProof/>
                <w:sz w:val="24"/>
                <w:szCs w:val="24"/>
              </w:rPr>
            </w:pPr>
            <w:r w:rsidRPr="00BC7340">
              <w:rPr>
                <w:rFonts w:cstheme="minorHAnsi"/>
                <w:b/>
                <w:bCs/>
                <w:noProof/>
                <w:sz w:val="24"/>
                <w:szCs w:val="24"/>
              </w:rPr>
              <w:t>Sioe Theatr</w:t>
            </w:r>
            <w:r w:rsidRPr="00BC7340">
              <w:rPr>
                <w:rFonts w:cstheme="minorHAnsi"/>
                <w:b/>
                <w:bCs/>
                <w:noProof/>
                <w:sz w:val="24"/>
                <w:szCs w:val="24"/>
              </w:rPr>
              <w:br/>
            </w:r>
            <w:r w:rsidR="004C7B11" w:rsidRPr="00BC7340">
              <w:rPr>
                <w:rFonts w:cstheme="minorHAnsi"/>
                <w:bCs/>
                <w:noProof/>
                <w:sz w:val="24"/>
                <w:szCs w:val="24"/>
              </w:rPr>
              <w:t xml:space="preserve">Mae’r sioe ‘Trafferth’ yn cael ymateb da iawn. Mae’r daith yn mynd o amgylch bob darparwr. Mae dyddiadau i gael eu cadarnhau gan Dysgu Cymraeg Gogledd Orllewin a Dysgu Cymraeg Sir Gâr. </w:t>
            </w:r>
          </w:p>
        </w:tc>
      </w:tr>
      <w:tr w:rsidR="00D7578F" w:rsidRPr="00BC7340" w14:paraId="24F387A5" w14:textId="77777777" w:rsidTr="00D7578F">
        <w:tc>
          <w:tcPr>
            <w:tcW w:w="4537" w:type="dxa"/>
          </w:tcPr>
          <w:p w14:paraId="7FD7574A" w14:textId="728A82D7" w:rsidR="00E72E39" w:rsidRPr="00BC7340" w:rsidRDefault="00D7578F" w:rsidP="002C34BD">
            <w:pPr>
              <w:spacing w:after="160" w:line="276" w:lineRule="auto"/>
              <w:rPr>
                <w:rStyle w:val="s5"/>
                <w:rFonts w:cstheme="minorHAnsi"/>
                <w:b/>
                <w:sz w:val="24"/>
                <w:szCs w:val="24"/>
              </w:rPr>
            </w:pPr>
            <w:r w:rsidRPr="00BC7340">
              <w:rPr>
                <w:rStyle w:val="s5"/>
                <w:rFonts w:cstheme="minorHAnsi"/>
                <w:b/>
                <w:sz w:val="24"/>
                <w:szCs w:val="24"/>
              </w:rPr>
              <w:lastRenderedPageBreak/>
              <w:t>Yr Eisteddfod Genedlaethol</w:t>
            </w:r>
            <w:r w:rsidR="001B3307" w:rsidRPr="00BC7340">
              <w:rPr>
                <w:rStyle w:val="s5"/>
                <w:rFonts w:cstheme="minorHAnsi"/>
                <w:b/>
                <w:sz w:val="24"/>
                <w:szCs w:val="24"/>
              </w:rPr>
              <w:br/>
            </w:r>
          </w:p>
          <w:p w14:paraId="11AD3AB9" w14:textId="148EE605" w:rsidR="008008C7" w:rsidRPr="00BC7340" w:rsidRDefault="008008C7" w:rsidP="001B3307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39FF9918" w14:textId="77777777" w:rsidR="002F24FF" w:rsidRDefault="004A6835" w:rsidP="00AB0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7621A">
              <w:rPr>
                <w:rFonts w:cstheme="minorHAnsi"/>
                <w:sz w:val="24"/>
                <w:szCs w:val="24"/>
                <w:lang w:val="cy-GB"/>
              </w:rPr>
              <w:t xml:space="preserve">Nid oedd cynrychiolydd o’r Eisteddfod Genedlaethol yn bresennol yn y cyfarfod. </w:t>
            </w:r>
            <w:r w:rsidRPr="00BC7340">
              <w:rPr>
                <w:rFonts w:cstheme="minorHAnsi"/>
                <w:sz w:val="24"/>
                <w:szCs w:val="24"/>
              </w:rPr>
              <w:t xml:space="preserve">Nodwyd gan Helen bod angen hyrwyddo </w:t>
            </w:r>
            <w:r w:rsidR="00BA5C3F" w:rsidRPr="00BC7340">
              <w:rPr>
                <w:rFonts w:cstheme="minorHAnsi"/>
                <w:sz w:val="24"/>
                <w:szCs w:val="24"/>
              </w:rPr>
              <w:t>Gwobr</w:t>
            </w:r>
            <w:r w:rsidRPr="00BC7340">
              <w:rPr>
                <w:rFonts w:cstheme="minorHAnsi"/>
                <w:sz w:val="24"/>
                <w:szCs w:val="24"/>
              </w:rPr>
              <w:t xml:space="preserve"> Tlws Coffa Elvet a Mair Elvet Thomas. Mae’r ffurflen ar wefan y Ganolfan </w:t>
            </w:r>
            <w:r w:rsidR="002F24FF">
              <w:rPr>
                <w:rFonts w:cstheme="minorHAnsi"/>
                <w:sz w:val="24"/>
                <w:szCs w:val="24"/>
              </w:rPr>
              <w:t xml:space="preserve">ac wedi ei hanfon at ddarparwyr yn y neges wythnosol. </w:t>
            </w:r>
          </w:p>
          <w:p w14:paraId="0AF2F026" w14:textId="7EC68E02" w:rsidR="00D7578F" w:rsidRPr="005E7E59" w:rsidRDefault="00013155" w:rsidP="008D44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4A6835" w:rsidRPr="00BC734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https://dysgucymraeg.cymru/newyddion/tlws-coffa-elvet-a-mair-elvet-thomas-1/</w:t>
              </w:r>
            </w:hyperlink>
            <w:r w:rsidR="004A6835" w:rsidRPr="00BC734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578F" w:rsidRPr="00013155" w14:paraId="007957B5" w14:textId="77777777" w:rsidTr="00D7578F">
        <w:tc>
          <w:tcPr>
            <w:tcW w:w="4537" w:type="dxa"/>
          </w:tcPr>
          <w:p w14:paraId="1129CF96" w14:textId="77777777" w:rsidR="00BB6B03" w:rsidRPr="00BC7340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Eisteddfod yr Urdd</w:t>
            </w:r>
          </w:p>
          <w:p w14:paraId="10F3A24F" w14:textId="3036D8F0" w:rsidR="00BB6B03" w:rsidRPr="00BC7340" w:rsidRDefault="00BB6B03" w:rsidP="00C0137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133BA09B" w14:textId="77777777" w:rsidR="005E7E59" w:rsidRDefault="00C01373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0C4704">
              <w:rPr>
                <w:rFonts w:cstheme="minorHAnsi"/>
                <w:sz w:val="24"/>
                <w:szCs w:val="24"/>
                <w:lang w:val="cy-GB"/>
              </w:rPr>
              <w:t>Rhoddwyd adroddiad gan Helen Prosse</w:t>
            </w:r>
            <w:r w:rsidR="00C674AA" w:rsidRPr="000C4704">
              <w:rPr>
                <w:rFonts w:cstheme="minorHAnsi"/>
                <w:sz w:val="24"/>
                <w:szCs w:val="24"/>
                <w:lang w:val="cy-GB"/>
              </w:rPr>
              <w:t xml:space="preserve">r </w:t>
            </w:r>
            <w:r w:rsidR="00A75935" w:rsidRPr="000C4704">
              <w:rPr>
                <w:rFonts w:cstheme="minorHAnsi"/>
                <w:sz w:val="24"/>
                <w:szCs w:val="24"/>
                <w:lang w:val="cy-GB"/>
              </w:rPr>
              <w:t>ar ran Catherine Tudor Jones.</w:t>
            </w:r>
          </w:p>
          <w:p w14:paraId="00C41289" w14:textId="6E1E15EA" w:rsidR="00A75935" w:rsidRPr="000C4704" w:rsidRDefault="005E7E59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>Mae cwmni Ril</w:t>
            </w:r>
            <w:r w:rsidR="00A75935" w:rsidRPr="000C4704">
              <w:rPr>
                <w:rFonts w:cstheme="minorHAnsi"/>
                <w:sz w:val="24"/>
                <w:szCs w:val="24"/>
                <w:lang w:val="cy-GB"/>
              </w:rPr>
              <w:t xml:space="preserve">y sydd wedi cyhoeddi’r llyfr </w:t>
            </w:r>
            <w:r>
              <w:rPr>
                <w:rFonts w:cstheme="minorHAnsi"/>
                <w:sz w:val="24"/>
                <w:szCs w:val="24"/>
                <w:lang w:val="cy-GB"/>
              </w:rPr>
              <w:t>‘</w:t>
            </w:r>
            <w:r w:rsidR="00A75935" w:rsidRPr="000C4704">
              <w:rPr>
                <w:rFonts w:cstheme="minorHAnsi"/>
                <w:sz w:val="24"/>
                <w:szCs w:val="24"/>
                <w:lang w:val="cy-GB"/>
              </w:rPr>
              <w:t>Cymru ar y map</w:t>
            </w:r>
            <w:r>
              <w:rPr>
                <w:rFonts w:cstheme="minorHAnsi"/>
                <w:sz w:val="24"/>
                <w:szCs w:val="24"/>
                <w:lang w:val="cy-GB"/>
              </w:rPr>
              <w:t>’</w:t>
            </w:r>
            <w:r w:rsidR="00A75935" w:rsidRPr="000C4704">
              <w:rPr>
                <w:rFonts w:cstheme="minorHAnsi"/>
                <w:sz w:val="24"/>
                <w:szCs w:val="24"/>
                <w:lang w:val="cy-GB"/>
              </w:rPr>
              <w:t xml:space="preserve"> eisiau cynnal cwis ar faes Eisteddfod yr Urdd yng Nghaerdydd. Bydd y Cwis ddydd Mercher 29 </w:t>
            </w:r>
            <w:r w:rsidR="000C4704" w:rsidRPr="000C4704">
              <w:rPr>
                <w:rFonts w:cstheme="minorHAnsi"/>
                <w:sz w:val="24"/>
                <w:szCs w:val="24"/>
                <w:lang w:val="cy-GB"/>
              </w:rPr>
              <w:t xml:space="preserve">Mai, am 3.30pm yn adeilad y Pierhead, Bae Caerdydd. </w:t>
            </w:r>
            <w:r w:rsidR="00185602" w:rsidRPr="000C4704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45854D5D" w14:textId="5084ACDA" w:rsidR="00185602" w:rsidRPr="000C4704" w:rsidRDefault="00185602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0C4704">
              <w:rPr>
                <w:rFonts w:cstheme="minorHAnsi"/>
                <w:sz w:val="24"/>
                <w:szCs w:val="24"/>
                <w:lang w:val="cy-GB"/>
              </w:rPr>
              <w:t xml:space="preserve">Bydd Gwobr Cymraeg i’r Teulu ar gael </w:t>
            </w:r>
            <w:r w:rsidR="000C4704" w:rsidRPr="000C4704">
              <w:rPr>
                <w:rFonts w:cstheme="minorHAnsi"/>
                <w:sz w:val="24"/>
                <w:szCs w:val="24"/>
                <w:lang w:val="cy-GB"/>
              </w:rPr>
              <w:t xml:space="preserve">eto </w:t>
            </w:r>
            <w:r w:rsidRPr="000C4704">
              <w:rPr>
                <w:rFonts w:cstheme="minorHAnsi"/>
                <w:sz w:val="24"/>
                <w:szCs w:val="24"/>
                <w:lang w:val="cy-GB"/>
              </w:rPr>
              <w:t>eleni. Mae Catherine wedi trefnu amrywiaeth o weithgareddau fel rhan o’r gystadleuaeth ar faes yr Eisteddfod. Mae angen annog teuluoedd i gymryd rhan.</w:t>
            </w:r>
            <w:r w:rsidR="000C4704" w:rsidRPr="000C4704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3C1D80B3" w14:textId="3DD4D1DA" w:rsidR="000C4704" w:rsidRPr="0077621A" w:rsidRDefault="00185602" w:rsidP="009F7007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0C4704">
              <w:rPr>
                <w:rFonts w:cstheme="minorHAnsi"/>
                <w:sz w:val="24"/>
                <w:szCs w:val="24"/>
                <w:lang w:val="cy-GB"/>
              </w:rPr>
              <w:t xml:space="preserve">Mae prinder stiwardiaid hefyd yn </w:t>
            </w:r>
            <w:r w:rsidR="005E7E59">
              <w:rPr>
                <w:rFonts w:cstheme="minorHAnsi"/>
                <w:sz w:val="24"/>
                <w:szCs w:val="24"/>
                <w:lang w:val="cy-GB"/>
              </w:rPr>
              <w:t xml:space="preserve">yr </w:t>
            </w:r>
            <w:r w:rsidRPr="000C4704">
              <w:rPr>
                <w:rFonts w:cstheme="minorHAnsi"/>
                <w:sz w:val="24"/>
                <w:szCs w:val="24"/>
                <w:lang w:val="cy-GB"/>
              </w:rPr>
              <w:t xml:space="preserve">ardal </w:t>
            </w:r>
            <w:r w:rsidR="009F7007" w:rsidRPr="000C4704">
              <w:rPr>
                <w:rFonts w:cstheme="minorHAnsi"/>
                <w:sz w:val="24"/>
                <w:szCs w:val="24"/>
                <w:lang w:val="cy-GB"/>
              </w:rPr>
              <w:t xml:space="preserve">Dysgu Cymraeg sydd yn adeilad y Pierhead, Bae Caerdydd. </w:t>
            </w:r>
          </w:p>
          <w:p w14:paraId="0FCAE8E1" w14:textId="0A662ADF" w:rsidR="00BC7340" w:rsidRPr="005E7E59" w:rsidRDefault="00BC7340" w:rsidP="009F7007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7621A">
              <w:rPr>
                <w:rFonts w:cstheme="minorHAnsi"/>
                <w:sz w:val="24"/>
                <w:szCs w:val="24"/>
                <w:lang w:val="cy-GB"/>
              </w:rPr>
              <w:t xml:space="preserve">Mae angen pobl yn y caffi i weini te a choffi yn yr adeilad ac mae’n bwysig bod ganddyn nhw dystysgrif hylendid bwyd. </w:t>
            </w:r>
            <w:r w:rsidRPr="005E7E59">
              <w:rPr>
                <w:rFonts w:cstheme="minorHAnsi"/>
                <w:sz w:val="24"/>
                <w:szCs w:val="24"/>
                <w:lang w:val="cy-GB"/>
              </w:rPr>
              <w:t xml:space="preserve">Cynigiodd Gwenllian Willis </w:t>
            </w:r>
            <w:r w:rsidR="005E7E59" w:rsidRPr="005E7E59">
              <w:rPr>
                <w:rFonts w:cstheme="minorHAnsi"/>
                <w:sz w:val="24"/>
                <w:szCs w:val="24"/>
                <w:lang w:val="cy-GB"/>
              </w:rPr>
              <w:t>wneud y cymhwyster ar lein</w:t>
            </w:r>
            <w:r w:rsidRPr="005E7E59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14:paraId="4A1E1E33" w14:textId="436DEA61" w:rsidR="00185602" w:rsidRPr="00BC7340" w:rsidRDefault="00BC7340" w:rsidP="009F7007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5E7E59">
              <w:rPr>
                <w:rFonts w:cstheme="minorHAnsi"/>
                <w:sz w:val="24"/>
                <w:szCs w:val="24"/>
                <w:lang w:val="cy-GB"/>
              </w:rPr>
              <w:t xml:space="preserve">Nododd Eirian Conlon bod tri o’r dysgwyr sydd </w:t>
            </w:r>
            <w:r w:rsidR="00E0323C" w:rsidRPr="005E7E59">
              <w:rPr>
                <w:rFonts w:cstheme="minorHAnsi"/>
                <w:sz w:val="24"/>
                <w:szCs w:val="24"/>
                <w:lang w:val="cy-GB"/>
              </w:rPr>
              <w:t>yn rownd derfynol</w:t>
            </w:r>
            <w:r w:rsidR="005E7E59">
              <w:rPr>
                <w:rFonts w:cstheme="minorHAnsi"/>
                <w:sz w:val="24"/>
                <w:szCs w:val="24"/>
                <w:lang w:val="cy-GB"/>
              </w:rPr>
              <w:t xml:space="preserve"> Medal y Dysgwyr </w:t>
            </w:r>
            <w:r w:rsidR="00E0323C" w:rsidRPr="005E7E59">
              <w:rPr>
                <w:rFonts w:cstheme="minorHAnsi"/>
                <w:sz w:val="24"/>
                <w:szCs w:val="24"/>
                <w:lang w:val="cy-GB"/>
              </w:rPr>
              <w:t>yn yr Urdd wedi bod yn</w:t>
            </w:r>
            <w:r w:rsidRPr="005E7E59">
              <w:rPr>
                <w:rFonts w:cstheme="minorHAnsi"/>
                <w:sz w:val="24"/>
                <w:szCs w:val="24"/>
                <w:lang w:val="cy-GB"/>
              </w:rPr>
              <w:t xml:space="preserve"> dysgu Cy</w:t>
            </w:r>
            <w:r w:rsidR="005E7E59">
              <w:rPr>
                <w:rFonts w:cstheme="minorHAnsi"/>
                <w:sz w:val="24"/>
                <w:szCs w:val="24"/>
                <w:lang w:val="cy-GB"/>
              </w:rPr>
              <w:t>mraeg mewn dosbarthiadau i oedolion</w:t>
            </w:r>
            <w:r w:rsidRPr="005E7E59">
              <w:rPr>
                <w:rFonts w:cstheme="minorHAnsi"/>
                <w:sz w:val="24"/>
                <w:szCs w:val="24"/>
                <w:lang w:val="cy-GB"/>
              </w:rPr>
              <w:t xml:space="preserve">.  </w:t>
            </w:r>
          </w:p>
        </w:tc>
      </w:tr>
      <w:tr w:rsidR="00D7578F" w:rsidRPr="00013155" w14:paraId="6270D7C7" w14:textId="77777777" w:rsidTr="00D7578F">
        <w:tc>
          <w:tcPr>
            <w:tcW w:w="4537" w:type="dxa"/>
          </w:tcPr>
          <w:p w14:paraId="5AF3229E" w14:textId="77777777" w:rsidR="00BD6979" w:rsidRDefault="00BD6979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Ar Lafar</w:t>
            </w:r>
          </w:p>
          <w:p w14:paraId="3EF0082A" w14:textId="596A8C4C" w:rsidR="00D7578F" w:rsidRPr="00BC7340" w:rsidRDefault="00BD6979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Hannah Thomas a Hawys Roberts</w:t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</w:r>
            <w:r w:rsidR="009F0489" w:rsidRPr="00BC7340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1026" w:type="dxa"/>
          </w:tcPr>
          <w:p w14:paraId="38FDC398" w14:textId="4AB47451" w:rsidR="00D94DD8" w:rsidRDefault="00BD697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Cynhaliwyd yr ŵyl eleni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 xml:space="preserve"> ar bedwar safle – Amgueddfa Wlâ</w:t>
            </w:r>
            <w:r>
              <w:rPr>
                <w:rFonts w:cstheme="minorHAnsi"/>
                <w:sz w:val="24"/>
                <w:szCs w:val="24"/>
                <w:lang w:val="cy-GB"/>
              </w:rPr>
              <w:t>n Cymru Drefach Felindre, Amgueddfa Werin Cymru, Sain Ffagan, Amgueddfa Lechi Cymru, Llanberis, a Llyfrgell Genedla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>ethol Cymru, Aberystwyth. Daeth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tua 650 o bobl i’r ŵyl ar 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 xml:space="preserve">draws y pedwar safle ar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y dydd. Yr oedd y gweithgareddau 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 xml:space="preserve">yn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amrywiol 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>a sesiynau fel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>grŵp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Bwncath, 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 xml:space="preserve">Côr y Llyfrgell Genedlaethol, </w:t>
            </w:r>
            <w:r>
              <w:rPr>
                <w:rFonts w:cstheme="minorHAnsi"/>
                <w:sz w:val="24"/>
                <w:szCs w:val="24"/>
                <w:lang w:val="cy-GB"/>
              </w:rPr>
              <w:t>sioe ‘Taith yr Iaith’ gan gwmni Mewn Cymeriad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 xml:space="preserve"> a theithiau tywys o </w:t>
            </w:r>
            <w:r w:rsidR="00B75BC3">
              <w:rPr>
                <w:rFonts w:cstheme="minorHAnsi"/>
                <w:sz w:val="24"/>
                <w:szCs w:val="24"/>
                <w:lang w:val="cy-GB"/>
              </w:rPr>
              <w:t xml:space="preserve">gwmpas y 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>safleoedd yn boblogaidd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14:paraId="5405012D" w14:textId="77777777" w:rsidR="00BD6979" w:rsidRDefault="00BD697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FC7FEA1" w14:textId="2C715007" w:rsidR="00BD6979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Trafodwyd nifer o ddyddiadau posib i’r ŵyl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 xml:space="preserve"> yn 2020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Cytunwyd y dylid ei chadw yn ystod tymor y Gwanwyn ac mai’r prif nod yw rhoi cyfle i ddysgwyr cyfredol ddefnyddio’r Gymraeg. Bydd Hawys yn trafod y dyddiad 28 Mawrth 2020 </w:t>
            </w:r>
            <w:r w:rsidR="002921D6">
              <w:rPr>
                <w:rFonts w:cstheme="minorHAnsi"/>
                <w:sz w:val="24"/>
                <w:szCs w:val="24"/>
                <w:lang w:val="cy-GB"/>
              </w:rPr>
              <w:t>gyda’r Llyfrgell Genedlaethol a’r Amgueddfa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14:paraId="77971E8B" w14:textId="77777777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652586E9" w14:textId="40B267A5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Holodd Eirian am gael safle yn y Gogledd Ddwyrain. Er ein bod wedi edrych ar hyn ar gyfer yr ŵyl eleni, doedd dim safle adda</w:t>
            </w:r>
            <w:r w:rsidR="005E7E59">
              <w:rPr>
                <w:rFonts w:cstheme="minorHAnsi"/>
                <w:sz w:val="24"/>
                <w:szCs w:val="24"/>
                <w:lang w:val="cy-GB"/>
              </w:rPr>
              <w:t>s o ganlyniad i gostau a nifer y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staff sy’n siaradwyr Cymraeg. </w:t>
            </w:r>
          </w:p>
          <w:p w14:paraId="2F9EBB0D" w14:textId="777AA4EE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37163C0B" w14:textId="63FF36DE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Bydd yr ŵyl yn dathlu 5 mlynedd yn 2021, a bydd angen trefnu </w:t>
            </w:r>
            <w:r w:rsidR="00B75BC3">
              <w:rPr>
                <w:rFonts w:cstheme="minorHAnsi"/>
                <w:sz w:val="24"/>
                <w:szCs w:val="24"/>
                <w:lang w:val="cy-GB"/>
              </w:rPr>
              <w:t>digwyddiad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i nodi’r achlysur. </w:t>
            </w:r>
          </w:p>
          <w:p w14:paraId="3ACE01BE" w14:textId="0C259BC9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19D6259E" w14:textId="34C0EDCF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Awgrymodd Siôn y dylid edrych ar leoliadau eraill pos</w:t>
            </w:r>
            <w:r w:rsidR="00B75BC3">
              <w:rPr>
                <w:rFonts w:cstheme="minorHAnsi"/>
                <w:sz w:val="24"/>
                <w:szCs w:val="24"/>
                <w:lang w:val="cy-GB"/>
              </w:rPr>
              <w:t>i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b ar gyfer yr ŵyl </w:t>
            </w:r>
            <w:r w:rsidR="00B75BC3">
              <w:rPr>
                <w:rFonts w:cstheme="minorHAnsi"/>
                <w:sz w:val="24"/>
                <w:szCs w:val="24"/>
                <w:lang w:val="cy-GB"/>
              </w:rPr>
              <w:t xml:space="preserve">yn y dyfodol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fel </w:t>
            </w:r>
            <w:r w:rsidR="00B75BC3">
              <w:rPr>
                <w:rFonts w:cstheme="minorHAnsi"/>
                <w:sz w:val="24"/>
                <w:szCs w:val="24"/>
                <w:lang w:val="cy-GB"/>
              </w:rPr>
              <w:t>c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anolfannau celfyddydol ar draws Cymru gan ffurfio partneriaeth gyda Chyngor y Celfyddydau. </w:t>
            </w:r>
          </w:p>
          <w:p w14:paraId="5B31BD13" w14:textId="1E2F7239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1D3DB2E6" w14:textId="23A8483F" w:rsidR="00CA4FB6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Trafodwyd hefyd cynnal digwyddiad tebyg i Ar Lafar ond wedi ei anelu at deuluoedd yn Folly Farm yn Sir Benfro ac yn Gelli Gyffwrdd yn y Gogledd Orllewin. Byddwn yn parhau i drafod a datblygu’r syniadau yma i </w:t>
            </w: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>weld beth sy’</w:t>
            </w:r>
            <w:r w:rsidR="003478CB">
              <w:rPr>
                <w:rFonts w:cstheme="minorHAnsi"/>
                <w:sz w:val="24"/>
                <w:szCs w:val="24"/>
                <w:lang w:val="cy-GB"/>
              </w:rPr>
              <w:t xml:space="preserve">n bosib o ran y safleoedd. </w:t>
            </w:r>
            <w:r w:rsidR="004950BF">
              <w:rPr>
                <w:rFonts w:cstheme="minorHAnsi"/>
                <w:sz w:val="24"/>
                <w:szCs w:val="24"/>
                <w:lang w:val="cy-GB"/>
              </w:rPr>
              <w:t xml:space="preserve">Byddwn yn edrych ar y posibilrwydd o gyplysu’r digwyddiad gyda Diwrnod Cyw yn Folly Farm. Mewn trafodaeth gydag S4C byddwn yn edrych ar gael mwy o wybodaeth am y digwyddiad a’r math o gynulleidfa sy’n cael ei denu yno. </w:t>
            </w:r>
          </w:p>
          <w:p w14:paraId="19761784" w14:textId="23B15563" w:rsidR="00CA4FB6" w:rsidRPr="00BC7340" w:rsidRDefault="00CA4FB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13E67" w:rsidRPr="00013155" w14:paraId="7EA28FD1" w14:textId="77777777" w:rsidTr="00D7578F">
        <w:tc>
          <w:tcPr>
            <w:tcW w:w="4537" w:type="dxa"/>
          </w:tcPr>
          <w:p w14:paraId="317F9D40" w14:textId="1EE9D55E" w:rsidR="00C13E67" w:rsidRPr="00BC7340" w:rsidRDefault="00C13E67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Prosiectau 2019-20 </w:t>
            </w:r>
            <w:r w:rsidR="005E7E59">
              <w:rPr>
                <w:rFonts w:cstheme="minorHAnsi"/>
                <w:b/>
                <w:sz w:val="24"/>
                <w:szCs w:val="24"/>
              </w:rPr>
              <w:t>(PDA23)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11026" w:type="dxa"/>
          </w:tcPr>
          <w:p w14:paraId="3378B503" w14:textId="2B83947D" w:rsidR="00C13E67" w:rsidRDefault="001779B9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 gyfer y flwyddyn sydd i ddod mae’r gyllideb yn cael ei diogelu ar gyfer cynnal gweithgareddau cefnogi dysgwyr. Y prosiectau sydd ar y gweill ar gyfer y flwyddyn nesaf yw:</w:t>
            </w:r>
          </w:p>
          <w:p w14:paraId="71E44038" w14:textId="222560A3" w:rsidR="001779B9" w:rsidRDefault="001779B9" w:rsidP="001779B9">
            <w:pPr>
              <w:pStyle w:val="ParagraffRhestr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Cynllun Siarad</w:t>
            </w:r>
          </w:p>
          <w:p w14:paraId="0EF91B5E" w14:textId="7009D432" w:rsidR="001779B9" w:rsidRDefault="001779B9" w:rsidP="001779B9">
            <w:pPr>
              <w:pStyle w:val="ParagraffRhestr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Penwythnos Cymraeg i’r Teulu, Gwersyll yr Urdd, Llangrannog 21-23 Chwefror 2020</w:t>
            </w:r>
          </w:p>
          <w:p w14:paraId="4120B113" w14:textId="6154629B" w:rsidR="00947443" w:rsidRDefault="00F514E9" w:rsidP="00947443">
            <w:pPr>
              <w:pStyle w:val="ParagraffRhestr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Penwythnos Glan-Llyn dros ŵ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>yl y b</w:t>
            </w:r>
            <w:r w:rsidR="00947443">
              <w:rPr>
                <w:rFonts w:cstheme="minorHAnsi"/>
                <w:sz w:val="24"/>
                <w:szCs w:val="24"/>
                <w:lang w:val="cy-GB"/>
              </w:rPr>
              <w:t>anc mis Mai. Cynigiwyd gan Eirian y dylid ystyried codi mwy ar rai nad ydynt eisiau rhannu ystafell fel bod posib dewis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 xml:space="preserve"> rhannu neu beidio</w:t>
            </w:r>
            <w:r w:rsidR="00947443">
              <w:rPr>
                <w:rFonts w:cstheme="minorHAnsi"/>
                <w:sz w:val="24"/>
                <w:szCs w:val="24"/>
                <w:lang w:val="cy-GB"/>
              </w:rPr>
              <w:t>. Cynigiwyd hefyd gynnal y penwythnos yng Ngwersyll yr Urdd Caerdydd yn 2021.</w:t>
            </w:r>
          </w:p>
          <w:p w14:paraId="3B70F5B2" w14:textId="7BD70937" w:rsidR="00947443" w:rsidRDefault="00947443" w:rsidP="00947443">
            <w:pPr>
              <w:pStyle w:val="ParagraffRhestr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Sioe Gadael Tir – mae </w:t>
            </w:r>
            <w:r w:rsidR="00044639">
              <w:rPr>
                <w:rFonts w:cstheme="minorHAnsi"/>
                <w:sz w:val="24"/>
                <w:szCs w:val="24"/>
                <w:lang w:val="cy-GB"/>
              </w:rPr>
              <w:t xml:space="preserve">hon yn sioe 2 awr felly bydd angen ei thalfyrru. Mae Helen am fynd i weld y sioe a fydd yn cael ei pherfformio yn y Tŷ Gwerin yn yr Eisteddfod Genedlaethol ar nos Iau am 9 yr hwyr. Bydd yr actorion hefyd yn mynd i weld sioe ‘Trafferth’ yn ystod Cwrs Haf Prifysgol Aberystwyth. </w:t>
            </w:r>
          </w:p>
          <w:p w14:paraId="03896F8E" w14:textId="7C2A8A5C" w:rsidR="00044639" w:rsidRDefault="00044639" w:rsidP="00947443">
            <w:pPr>
              <w:pStyle w:val="ParagraffRhestr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Clwb Mynydda Cymru </w:t>
            </w:r>
            <w:r w:rsidR="00482C20">
              <w:rPr>
                <w:rFonts w:cstheme="minorHAnsi"/>
                <w:sz w:val="24"/>
                <w:szCs w:val="24"/>
                <w:lang w:val="cy-GB"/>
              </w:rPr>
              <w:t>–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482C20">
              <w:rPr>
                <w:rFonts w:cstheme="minorHAnsi"/>
                <w:sz w:val="24"/>
                <w:szCs w:val="24"/>
                <w:lang w:val="cy-GB"/>
              </w:rPr>
              <w:t xml:space="preserve">Penderfynwyd bod cerdded mynyddoedd o bosib yn mynd i fod yn rhy heriol, ac o ganlyniad yn anos denu dysgwyr. Bydd teithiau cerdded yn cael eu trefnu ym mhob ardal gan ddarparwyr. Bydd angen rhoi gwybod 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 xml:space="preserve">y </w:t>
            </w:r>
            <w:r w:rsidR="00482C20">
              <w:rPr>
                <w:rFonts w:cstheme="minorHAnsi"/>
                <w:sz w:val="24"/>
                <w:szCs w:val="24"/>
                <w:lang w:val="cy-GB"/>
              </w:rPr>
              <w:t>dyddiad a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>’r</w:t>
            </w:r>
            <w:r w:rsidR="00482C20">
              <w:rPr>
                <w:rFonts w:cstheme="minorHAnsi"/>
                <w:sz w:val="24"/>
                <w:szCs w:val="24"/>
                <w:lang w:val="cy-GB"/>
              </w:rPr>
              <w:t xml:space="preserve"> lleoliad 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 xml:space="preserve">ar gyfer </w:t>
            </w:r>
            <w:r w:rsidR="00482C20">
              <w:rPr>
                <w:rFonts w:cstheme="minorHAnsi"/>
                <w:sz w:val="24"/>
                <w:szCs w:val="24"/>
                <w:lang w:val="cy-GB"/>
              </w:rPr>
              <w:t xml:space="preserve">y teithiau a bydd y Ganolfan yn creu poster i’w hyrwyddo. </w:t>
            </w:r>
          </w:p>
          <w:p w14:paraId="499D5FE2" w14:textId="37099225" w:rsidR="00482C20" w:rsidRDefault="00482C20" w:rsidP="00947443">
            <w:pPr>
              <w:pStyle w:val="ParagraffRhestr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Folly Farm/Gelli Gyffwrdd – bydd arian ar gyfer cynnal prosiect bach ar y safleoedd yma o bosib. Byddwn yn trafod ymhellach gydag S4C a Folly Fa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>rm i weld beth yw’r posibiliadau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ar gyfer cael bod yn bresennol yn ystod diwrnod Cyw yn Folly Farm. Digwyddiad i farchnata fydd hwn a byddwn yn targedu teuluoedd.</w:t>
            </w:r>
          </w:p>
          <w:p w14:paraId="07C07DB0" w14:textId="3839A351" w:rsidR="001779B9" w:rsidRPr="00A33BA5" w:rsidRDefault="00A61F2B" w:rsidP="004A6835">
            <w:pPr>
              <w:pStyle w:val="ParagraffRhestr"/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Trafodwyd pa brosiect ychwanegol i’w gynnal gyda’r arian sy’n weddill. Tr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>afodwyd gweithgareddau posib i l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>efel Mynediad. Cytunwyd ei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bod yn anodd targedu lefel Mynediad yn benodol. Trafodwyd gwaith crefft gydag arlunwyr. Nodod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>d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Helen Young (Gwent) o brofiad ei bod hi wedi gweld cynnal sesiynau crefft yn anodd i ddysgwyr Mynediad oherwydd eu bod yn dueddol o droi i’r Saesneg yn aml er mwyn medru cyfrannu. </w:t>
            </w:r>
            <w:r w:rsidRPr="003C1A94">
              <w:rPr>
                <w:rFonts w:cstheme="minorHAnsi"/>
                <w:sz w:val="24"/>
                <w:szCs w:val="24"/>
                <w:lang w:val="cy-GB"/>
              </w:rPr>
              <w:t>Awgrymodd Helen Prosser gomisiynu cân, y geiriau a’r alaw i gael eu cyfansoddi yn arbennig ar gyfer dysgwyr, a’i pherfformio g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>an ddysgwyr ar draws Cymru, yn d</w:t>
            </w:r>
            <w:r w:rsidRPr="003C1A94">
              <w:rPr>
                <w:rFonts w:cstheme="minorHAnsi"/>
                <w:sz w:val="24"/>
                <w:szCs w:val="24"/>
                <w:lang w:val="cy-GB"/>
              </w:rPr>
              <w:t xml:space="preserve">ebyg i’r </w:t>
            </w:r>
            <w:r w:rsidRPr="003C1A94">
              <w:rPr>
                <w:rFonts w:cstheme="minorHAnsi"/>
                <w:sz w:val="24"/>
                <w:szCs w:val="24"/>
                <w:lang w:val="cy-GB"/>
              </w:rPr>
              <w:lastRenderedPageBreak/>
              <w:t>hyn a wnaed gyda’r gân Tŷ ar y Mynydd eleni</w:t>
            </w:r>
            <w:r w:rsidR="003C1A94">
              <w:rPr>
                <w:rFonts w:cstheme="minorHAnsi"/>
                <w:sz w:val="24"/>
                <w:szCs w:val="24"/>
                <w:lang w:val="cy-GB"/>
              </w:rPr>
              <w:t xml:space="preserve"> ar gyfer Dydd Miwsig Cymru</w:t>
            </w:r>
            <w:r w:rsidRPr="003C1A94">
              <w:rPr>
                <w:rFonts w:cstheme="minorHAnsi"/>
                <w:sz w:val="24"/>
                <w:szCs w:val="24"/>
                <w:lang w:val="cy-GB"/>
              </w:rPr>
              <w:t xml:space="preserve">. Bydd Helen yn trafod hyn ac yn holi awduron/cyfansoddwyr posib. </w:t>
            </w:r>
          </w:p>
        </w:tc>
      </w:tr>
      <w:tr w:rsidR="00D7578F" w:rsidRPr="00A33BA5" w14:paraId="2224DD75" w14:textId="77777777" w:rsidTr="00D7578F">
        <w:tc>
          <w:tcPr>
            <w:tcW w:w="4537" w:type="dxa"/>
          </w:tcPr>
          <w:p w14:paraId="1DB1683F" w14:textId="576AE588" w:rsidR="00D7578F" w:rsidRPr="00BC7340" w:rsidRDefault="00BE7DF9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C7340">
              <w:rPr>
                <w:rFonts w:cstheme="minorHAnsi"/>
                <w:b/>
                <w:sz w:val="24"/>
                <w:szCs w:val="24"/>
              </w:rPr>
              <w:lastRenderedPageBreak/>
              <w:t>Wythnos Dysgu Cymraeg Radio Cymru</w:t>
            </w:r>
          </w:p>
          <w:p w14:paraId="6CC69252" w14:textId="0E9C4FE3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18E84828" w14:textId="3DC28B35" w:rsidR="00541D0B" w:rsidRPr="00BC7340" w:rsidRDefault="0068332B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Bydd yr wythnos hon yn dechrau ar 14 Hydref. Bydd y Ganolfan yn lansio’r Adroddiad Blynyddol ar ddechrau’r wythnos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 xml:space="preserve"> ar y Post Cyntaf</w:t>
            </w:r>
            <w:r>
              <w:rPr>
                <w:rFonts w:cstheme="minorHAnsi"/>
                <w:sz w:val="24"/>
                <w:szCs w:val="24"/>
                <w:lang w:val="cy-GB"/>
              </w:rPr>
              <w:t>. Bydd rhaglenni bob dyd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 xml:space="preserve">d yn cynnwys dysgwyr. 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Nid wythnos i recriwtio fydd 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>hon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  <w:r w:rsidR="00541D0B">
              <w:rPr>
                <w:rFonts w:cstheme="minorHAnsi"/>
                <w:sz w:val="24"/>
                <w:szCs w:val="24"/>
                <w:lang w:val="cy-GB"/>
              </w:rPr>
              <w:t xml:space="preserve">Bydd Bwletin newyddion am 8 o’r gloch 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t xml:space="preserve">bob nos </w:t>
            </w:r>
            <w:r w:rsidR="00541D0B">
              <w:rPr>
                <w:rFonts w:cstheme="minorHAnsi"/>
                <w:sz w:val="24"/>
                <w:szCs w:val="24"/>
                <w:lang w:val="cy-GB"/>
              </w:rPr>
              <w:t xml:space="preserve">hefyd a fydd yn addas i ddysgwyr. Byddwn yn hyrwyddo’r wythnos ar ein ffrydiau cymdeithasol. </w:t>
            </w:r>
          </w:p>
        </w:tc>
      </w:tr>
      <w:tr w:rsidR="00D7578F" w:rsidRPr="00BC7340" w14:paraId="56CE0A4F" w14:textId="77777777" w:rsidTr="00D7578F">
        <w:tc>
          <w:tcPr>
            <w:tcW w:w="4537" w:type="dxa"/>
          </w:tcPr>
          <w:p w14:paraId="008AA439" w14:textId="0152D81D" w:rsidR="00D7578F" w:rsidRPr="0077621A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77621A">
              <w:rPr>
                <w:rFonts w:cstheme="minorHAnsi"/>
                <w:b/>
                <w:sz w:val="24"/>
                <w:szCs w:val="24"/>
                <w:lang w:val="es-ES"/>
              </w:rPr>
              <w:t>Enghreifftiau o arfer da</w:t>
            </w:r>
            <w:r w:rsidR="004950F0" w:rsidRPr="0077621A">
              <w:rPr>
                <w:rFonts w:cstheme="minorHAnsi"/>
                <w:b/>
                <w:sz w:val="24"/>
                <w:szCs w:val="24"/>
                <w:lang w:val="es-ES"/>
              </w:rPr>
              <w:t xml:space="preserve"> gan ddarparwyr</w:t>
            </w:r>
          </w:p>
          <w:p w14:paraId="34FE6ADE" w14:textId="3E0FD5D2" w:rsidR="00D7578F" w:rsidRPr="0077621A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1026" w:type="dxa"/>
          </w:tcPr>
          <w:p w14:paraId="441A88B3" w14:textId="6B63522F" w:rsidR="0002530D" w:rsidRDefault="00970D7C" w:rsidP="004D36E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Nododd Eleri Llywelyn Morris ei phryder am Gymry Cymraeg a’u hagwedd at ddysgwyr, ac yn benodol eu ham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>h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arodrwydd i siarad Cymraeg gyda dysgwyr. Mae Nant Gwrtheyrn yn gweithio ar brosiect gyda’r coleg lleol i ddysgwyr i gymdeithasu gyda myfyrwyr yn y coleg hwnnw er mwyn normaleiddio a galluogi Cymry i siarad yn fwy hyderus gyda dysgwyr. Bydd hyn hefyd o fudd i ddysgwyr i ddatblygu eu geirfa yn y Gymraeg. 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</w:r>
            <w:r w:rsidR="004E0DA8">
              <w:rPr>
                <w:rFonts w:cstheme="minorHAnsi"/>
                <w:sz w:val="24"/>
                <w:szCs w:val="24"/>
                <w:lang w:val="cy-GB"/>
              </w:rPr>
              <w:t>Helen Young – wedi trefnu taith i Llety Arall, Caernarfon. 13 o ddysgwyr wedi cytuno i ddod ym mis Mehefin.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br/>
            </w:r>
          </w:p>
          <w:p w14:paraId="77E29BBB" w14:textId="758CD7FA" w:rsidR="004E0DA8" w:rsidRDefault="004E0DA8" w:rsidP="004D36E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Ifan 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 xml:space="preserve">Dylan </w:t>
            </w:r>
            <w:r>
              <w:rPr>
                <w:rFonts w:cstheme="minorHAnsi"/>
                <w:sz w:val="24"/>
                <w:szCs w:val="24"/>
                <w:lang w:val="cy-GB"/>
              </w:rPr>
              <w:t>– wedi cychwyn sesiynau o’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t>r e</w:t>
            </w:r>
            <w:r>
              <w:rPr>
                <w:rFonts w:cstheme="minorHAnsi"/>
                <w:sz w:val="24"/>
                <w:szCs w:val="24"/>
                <w:lang w:val="cy-GB"/>
              </w:rPr>
              <w:t>n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t>w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Cymraeg Hyderus sy’n cael eu harwain gan diwtor dros gyfnod y gwyliau. Mae 40 o bobl ar draws tri safle wedi manteisio ar y dosbarthiadau yma sy’n anelu at roi mwy o hyder i ddysgwyr i ddefnyddio’r hyn y maent wedi ei ddysgu yn y dosbarth. </w:t>
            </w:r>
          </w:p>
          <w:p w14:paraId="78DAD9D0" w14:textId="77777777" w:rsidR="00EE0AC2" w:rsidRDefault="00EE0AC2" w:rsidP="004D36E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61BEB732" w14:textId="39F79CFB" w:rsidR="007970BD" w:rsidRDefault="007970BD" w:rsidP="004D36E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Lauren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 xml:space="preserve"> Evans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– Mae Cleif Harpwood wedi 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>bod yn arwain teithiau cerdded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t xml:space="preserve"> i ddysgwyr o gwmpas yr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ardal. Ar y teithiau y bwriad yw 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t>dysgu am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hanes yr ardal a defnyddio’r Gymraeg wrth gymdeithasu.</w:t>
            </w:r>
          </w:p>
          <w:p w14:paraId="0CDC50FB" w14:textId="77777777" w:rsidR="007970BD" w:rsidRDefault="007970BD" w:rsidP="004D36E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8377EA6" w14:textId="1818DE86" w:rsidR="007970BD" w:rsidRDefault="007970BD" w:rsidP="004D36E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Siôn 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 xml:space="preserve">Meredith </w:t>
            </w:r>
            <w:r>
              <w:rPr>
                <w:rFonts w:cstheme="minorHAnsi"/>
                <w:sz w:val="24"/>
                <w:szCs w:val="24"/>
                <w:lang w:val="cy-GB"/>
              </w:rPr>
              <w:t>– Mae cydweithio’n digwydd gyda Menter Iaith Maldwyn er mwyn trefnu taith gerdded gyda Iolo Williams</w:t>
            </w:r>
            <w:r w:rsidR="00EE0AC2">
              <w:rPr>
                <w:rFonts w:cstheme="minorHAnsi"/>
                <w:sz w:val="24"/>
                <w:szCs w:val="24"/>
                <w:lang w:val="cy-GB"/>
              </w:rPr>
              <w:t xml:space="preserve"> dros fisoedd yr haf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Mae taith ar y gweill i ddysgwyr i Llety Arall Caernarfon hefyd ar gyfer lefel Uwch/Hyfedredd. </w:t>
            </w:r>
          </w:p>
          <w:p w14:paraId="1F568F8E" w14:textId="13FD4F94" w:rsidR="0018773C" w:rsidRPr="00BC7340" w:rsidRDefault="0018773C" w:rsidP="004D36E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013155" w14:paraId="5C1155FD" w14:textId="77777777" w:rsidTr="00D7578F">
        <w:tc>
          <w:tcPr>
            <w:tcW w:w="4537" w:type="dxa"/>
          </w:tcPr>
          <w:p w14:paraId="113F2234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C7340">
              <w:rPr>
                <w:rFonts w:cstheme="minorHAnsi"/>
                <w:b/>
                <w:sz w:val="24"/>
                <w:szCs w:val="24"/>
              </w:rPr>
              <w:t>Unrhyw fater arall</w:t>
            </w:r>
          </w:p>
          <w:p w14:paraId="5DDA1855" w14:textId="40BC420F" w:rsidR="00D7578F" w:rsidRPr="00BC7340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6" w:type="dxa"/>
          </w:tcPr>
          <w:p w14:paraId="3EBBE889" w14:textId="4335E5CF" w:rsidR="0036121C" w:rsidRDefault="0036121C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Bydd y Rownd derfynol am 2pm ar Sadwrn cyntaf yr Eisteddfod Genedlaethol yn Llanrwst. 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 xml:space="preserve">Gofynnwyd am boster i hyrwyddo’r rowndiau lleol.  Penderfynwyd nad oes angen cynnal y Cwis ar yr un dyddiad eleni. 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Bydd nifer o’r rowndiau lleol yn digwydd yn ystod ysgolion a chyrsiau haf. </w:t>
            </w:r>
          </w:p>
          <w:p w14:paraId="7D1CE71E" w14:textId="77777777" w:rsidR="0036121C" w:rsidRDefault="0036121C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12E45158" w14:textId="0420CFB1" w:rsidR="0036121C" w:rsidRPr="00BC7340" w:rsidRDefault="0036121C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>Nododd Suzanne ei bod wedi bod yn rhoi gwersi ar y radio i gyflwynydd radio.</w:t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  <w:t>Diolchodd Tegwen am y gefnogaeth i gystadlaethau MYW. Mae nifer uwch o ddysgwyr ar lefelau uwch wedi cystadlu</w:t>
            </w:r>
            <w:r w:rsidR="00A33BA5">
              <w:rPr>
                <w:rFonts w:cstheme="minorHAnsi"/>
                <w:sz w:val="24"/>
                <w:szCs w:val="24"/>
                <w:lang w:val="cy-GB"/>
              </w:rPr>
              <w:t xml:space="preserve"> eleni.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4950F0" w:rsidRPr="00BC7340" w14:paraId="4463A271" w14:textId="77777777" w:rsidTr="00D7578F">
        <w:tc>
          <w:tcPr>
            <w:tcW w:w="4537" w:type="dxa"/>
          </w:tcPr>
          <w:p w14:paraId="5C18EB83" w14:textId="77777777" w:rsidR="004950F0" w:rsidRDefault="004950F0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Templed adrodd ar weithgarwch cefnogi dysgwyr</w:t>
            </w:r>
          </w:p>
          <w:p w14:paraId="1F2DFC9C" w14:textId="5E4D71F0" w:rsidR="007970BD" w:rsidRPr="00BC7340" w:rsidRDefault="007970BD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4240A0BF" w14:textId="54B443C9" w:rsidR="004950F0" w:rsidRPr="00BC7340" w:rsidRDefault="007970BD" w:rsidP="004A6835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7621A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Edrychwyd ar y ffurflen a baratowyd gan Helen i gofnodi gweithgarwch cefnogi dysgwyr</w:t>
            </w:r>
            <w:r w:rsidR="00EE0AC2" w:rsidRPr="0077621A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 xml:space="preserve"> gan bob darparwr</w:t>
            </w:r>
            <w:r w:rsidRPr="0077621A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.</w:t>
            </w:r>
            <w:r w:rsidR="00A33BA5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 xml:space="preserve"> Bydd yn b</w:t>
            </w:r>
            <w:r w:rsidR="0083441D" w:rsidRPr="0077621A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 xml:space="preserve">osib nodi enw’r gweithgaredd, pa sir, a niferoedd ar gyfer y gweithgareddau ar y ffurflen hon. Gellir nodi llwyddiannau, ffyrdd o ddatblygu a gwella, ac a yw’r gweithgareddau yn rhai cyson neu rhai sy’n digwydd unwaith yn unig. </w:t>
            </w:r>
            <w:r w:rsidR="00746BE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Mae’r ffurflen hon ar gael i’w defnyddio. </w:t>
            </w:r>
            <w:r w:rsidR="0083441D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  <w:tr w:rsidR="00D7578F" w:rsidRPr="00013155" w14:paraId="2047BB39" w14:textId="77777777" w:rsidTr="00D7578F">
        <w:tc>
          <w:tcPr>
            <w:tcW w:w="4537" w:type="dxa"/>
          </w:tcPr>
          <w:p w14:paraId="72D31469" w14:textId="77777777" w:rsidR="00D7578F" w:rsidRPr="00BC7340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C7340">
              <w:rPr>
                <w:rFonts w:cstheme="minorHAnsi"/>
                <w:b/>
                <w:sz w:val="24"/>
                <w:szCs w:val="24"/>
                <w:lang w:val="cy-GB"/>
              </w:rPr>
              <w:t>Dyddiad a lleoliad y cyfarfod nesaf</w:t>
            </w:r>
          </w:p>
        </w:tc>
        <w:tc>
          <w:tcPr>
            <w:tcW w:w="11026" w:type="dxa"/>
          </w:tcPr>
          <w:p w14:paraId="1C784EA6" w14:textId="3E3895E3" w:rsidR="00D7578F" w:rsidRDefault="0088670A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13 Rhagfyr Aberystwyth</w:t>
            </w:r>
          </w:p>
          <w:p w14:paraId="26C2F542" w14:textId="5F26C6F6" w:rsidR="0088670A" w:rsidRPr="00BC7340" w:rsidRDefault="00ED4C13" w:rsidP="004A6835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Nodwyd y bydd y cyfarfod yn cael ei gynnal o hyn ymlaen yn Aberystwyth, Caerdydd neu Wrecsam. </w:t>
            </w:r>
          </w:p>
        </w:tc>
      </w:tr>
    </w:tbl>
    <w:p w14:paraId="7AE62FCD" w14:textId="77777777" w:rsidR="00472ECD" w:rsidRPr="00BC7340" w:rsidRDefault="00472ECD" w:rsidP="002C34BD">
      <w:pPr>
        <w:spacing w:line="276" w:lineRule="auto"/>
        <w:rPr>
          <w:rFonts w:cstheme="minorHAnsi"/>
          <w:sz w:val="24"/>
          <w:szCs w:val="24"/>
          <w:lang w:val="cy-GB"/>
        </w:rPr>
      </w:pPr>
    </w:p>
    <w:sectPr w:rsidR="00472ECD" w:rsidRPr="00BC7340" w:rsidSect="006930E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B1F6" w14:textId="77777777" w:rsidR="00680865" w:rsidRDefault="00680865" w:rsidP="009273F2">
      <w:pPr>
        <w:spacing w:after="0" w:line="240" w:lineRule="auto"/>
      </w:pPr>
      <w:r>
        <w:separator/>
      </w:r>
    </w:p>
  </w:endnote>
  <w:endnote w:type="continuationSeparator" w:id="0">
    <w:p w14:paraId="2AFDA5EA" w14:textId="77777777" w:rsidR="00680865" w:rsidRDefault="00680865" w:rsidP="009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DA43" w14:textId="77777777" w:rsidR="00680865" w:rsidRDefault="00680865" w:rsidP="009273F2">
      <w:pPr>
        <w:spacing w:after="0" w:line="240" w:lineRule="auto"/>
      </w:pPr>
      <w:r>
        <w:separator/>
      </w:r>
    </w:p>
  </w:footnote>
  <w:footnote w:type="continuationSeparator" w:id="0">
    <w:p w14:paraId="0648E409" w14:textId="77777777" w:rsidR="00680865" w:rsidRDefault="00680865" w:rsidP="0092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CD"/>
    <w:multiLevelType w:val="hybridMultilevel"/>
    <w:tmpl w:val="900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0A9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90"/>
    <w:multiLevelType w:val="hybridMultilevel"/>
    <w:tmpl w:val="1F1609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B3"/>
    <w:multiLevelType w:val="hybridMultilevel"/>
    <w:tmpl w:val="75164DE4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BFA"/>
    <w:multiLevelType w:val="hybridMultilevel"/>
    <w:tmpl w:val="0F4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C9D"/>
    <w:multiLevelType w:val="hybridMultilevel"/>
    <w:tmpl w:val="EA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12B"/>
    <w:multiLevelType w:val="hybridMultilevel"/>
    <w:tmpl w:val="BAE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752A"/>
    <w:multiLevelType w:val="hybridMultilevel"/>
    <w:tmpl w:val="D8F2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5F67"/>
    <w:multiLevelType w:val="hybridMultilevel"/>
    <w:tmpl w:val="9678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B2550"/>
    <w:multiLevelType w:val="hybridMultilevel"/>
    <w:tmpl w:val="62F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75EF2"/>
    <w:multiLevelType w:val="hybridMultilevel"/>
    <w:tmpl w:val="513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57DA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2F92"/>
    <w:multiLevelType w:val="hybridMultilevel"/>
    <w:tmpl w:val="67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7FFC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54E"/>
    <w:multiLevelType w:val="hybridMultilevel"/>
    <w:tmpl w:val="44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1E91"/>
    <w:multiLevelType w:val="hybridMultilevel"/>
    <w:tmpl w:val="051E90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80C"/>
    <w:multiLevelType w:val="hybridMultilevel"/>
    <w:tmpl w:val="3D2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5289"/>
    <w:multiLevelType w:val="hybridMultilevel"/>
    <w:tmpl w:val="09067004"/>
    <w:lvl w:ilvl="0" w:tplc="1BB8AF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CE31744"/>
    <w:multiLevelType w:val="hybridMultilevel"/>
    <w:tmpl w:val="9096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21E4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67E"/>
    <w:multiLevelType w:val="hybridMultilevel"/>
    <w:tmpl w:val="6E9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E0507"/>
    <w:multiLevelType w:val="hybridMultilevel"/>
    <w:tmpl w:val="1C8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5482"/>
    <w:multiLevelType w:val="hybridMultilevel"/>
    <w:tmpl w:val="6840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E4F0B"/>
    <w:multiLevelType w:val="hybridMultilevel"/>
    <w:tmpl w:val="8A7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865BE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60900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1265"/>
    <w:multiLevelType w:val="hybridMultilevel"/>
    <w:tmpl w:val="9BCA16F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F4EE4"/>
    <w:multiLevelType w:val="hybridMultilevel"/>
    <w:tmpl w:val="6F16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81D65"/>
    <w:multiLevelType w:val="hybridMultilevel"/>
    <w:tmpl w:val="AEC8E0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A37EF"/>
    <w:multiLevelType w:val="hybridMultilevel"/>
    <w:tmpl w:val="022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E707C"/>
    <w:multiLevelType w:val="hybridMultilevel"/>
    <w:tmpl w:val="CADCE6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3201"/>
    <w:multiLevelType w:val="hybridMultilevel"/>
    <w:tmpl w:val="1214D88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DD0"/>
    <w:multiLevelType w:val="hybridMultilevel"/>
    <w:tmpl w:val="396E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2426A"/>
    <w:multiLevelType w:val="hybridMultilevel"/>
    <w:tmpl w:val="5392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A0B4E"/>
    <w:multiLevelType w:val="hybridMultilevel"/>
    <w:tmpl w:val="A6C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24C4"/>
    <w:multiLevelType w:val="hybridMultilevel"/>
    <w:tmpl w:val="22BCE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47A9"/>
    <w:multiLevelType w:val="hybridMultilevel"/>
    <w:tmpl w:val="DAC2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13"/>
  </w:num>
  <w:num w:numId="5">
    <w:abstractNumId w:val="26"/>
  </w:num>
  <w:num w:numId="6">
    <w:abstractNumId w:val="0"/>
  </w:num>
  <w:num w:numId="7">
    <w:abstractNumId w:val="16"/>
  </w:num>
  <w:num w:numId="8">
    <w:abstractNumId w:val="33"/>
  </w:num>
  <w:num w:numId="9">
    <w:abstractNumId w:val="9"/>
  </w:num>
  <w:num w:numId="10">
    <w:abstractNumId w:val="29"/>
  </w:num>
  <w:num w:numId="11">
    <w:abstractNumId w:val="21"/>
  </w:num>
  <w:num w:numId="12">
    <w:abstractNumId w:val="20"/>
  </w:num>
  <w:num w:numId="13">
    <w:abstractNumId w:val="14"/>
  </w:num>
  <w:num w:numId="14">
    <w:abstractNumId w:val="10"/>
  </w:num>
  <w:num w:numId="15">
    <w:abstractNumId w:val="34"/>
  </w:num>
  <w:num w:numId="16">
    <w:abstractNumId w:val="5"/>
  </w:num>
  <w:num w:numId="17">
    <w:abstractNumId w:val="12"/>
  </w:num>
  <w:num w:numId="18">
    <w:abstractNumId w:val="4"/>
  </w:num>
  <w:num w:numId="19">
    <w:abstractNumId w:val="6"/>
  </w:num>
  <w:num w:numId="20">
    <w:abstractNumId w:val="28"/>
  </w:num>
  <w:num w:numId="21">
    <w:abstractNumId w:val="30"/>
  </w:num>
  <w:num w:numId="22">
    <w:abstractNumId w:val="17"/>
  </w:num>
  <w:num w:numId="23">
    <w:abstractNumId w:val="23"/>
  </w:num>
  <w:num w:numId="24">
    <w:abstractNumId w:val="2"/>
  </w:num>
  <w:num w:numId="25">
    <w:abstractNumId w:val="3"/>
  </w:num>
  <w:num w:numId="26">
    <w:abstractNumId w:val="19"/>
  </w:num>
  <w:num w:numId="27">
    <w:abstractNumId w:val="11"/>
  </w:num>
  <w:num w:numId="28">
    <w:abstractNumId w:val="24"/>
  </w:num>
  <w:num w:numId="29">
    <w:abstractNumId w:val="31"/>
  </w:num>
  <w:num w:numId="30">
    <w:abstractNumId w:val="15"/>
  </w:num>
  <w:num w:numId="31">
    <w:abstractNumId w:val="35"/>
  </w:num>
  <w:num w:numId="32">
    <w:abstractNumId w:val="32"/>
  </w:num>
  <w:num w:numId="33">
    <w:abstractNumId w:val="22"/>
  </w:num>
  <w:num w:numId="34">
    <w:abstractNumId w:val="36"/>
  </w:num>
  <w:num w:numId="35">
    <w:abstractNumId w:val="18"/>
  </w:num>
  <w:num w:numId="36">
    <w:abstractNumId w:val="7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D"/>
    <w:rsid w:val="00003EA5"/>
    <w:rsid w:val="00013155"/>
    <w:rsid w:val="00020DD4"/>
    <w:rsid w:val="0002530D"/>
    <w:rsid w:val="0003163D"/>
    <w:rsid w:val="00044639"/>
    <w:rsid w:val="000476EB"/>
    <w:rsid w:val="000478AA"/>
    <w:rsid w:val="00097B90"/>
    <w:rsid w:val="000A4440"/>
    <w:rsid w:val="000A70E6"/>
    <w:rsid w:val="000C4704"/>
    <w:rsid w:val="000E1D6D"/>
    <w:rsid w:val="000E6D89"/>
    <w:rsid w:val="000F558B"/>
    <w:rsid w:val="00105393"/>
    <w:rsid w:val="00112A61"/>
    <w:rsid w:val="0011478D"/>
    <w:rsid w:val="00133218"/>
    <w:rsid w:val="0015740B"/>
    <w:rsid w:val="001779B9"/>
    <w:rsid w:val="00185602"/>
    <w:rsid w:val="0018773C"/>
    <w:rsid w:val="00197952"/>
    <w:rsid w:val="001B01A4"/>
    <w:rsid w:val="001B0E82"/>
    <w:rsid w:val="001B3307"/>
    <w:rsid w:val="001C704C"/>
    <w:rsid w:val="001C7B06"/>
    <w:rsid w:val="001D4644"/>
    <w:rsid w:val="001D6C9A"/>
    <w:rsid w:val="002017A3"/>
    <w:rsid w:val="002060E6"/>
    <w:rsid w:val="002079C8"/>
    <w:rsid w:val="002114AE"/>
    <w:rsid w:val="002216C7"/>
    <w:rsid w:val="00222793"/>
    <w:rsid w:val="00222A92"/>
    <w:rsid w:val="002269FF"/>
    <w:rsid w:val="00230DE9"/>
    <w:rsid w:val="00231473"/>
    <w:rsid w:val="002512B4"/>
    <w:rsid w:val="002517D5"/>
    <w:rsid w:val="002520DB"/>
    <w:rsid w:val="0025399D"/>
    <w:rsid w:val="0026148A"/>
    <w:rsid w:val="002662AA"/>
    <w:rsid w:val="00291CA5"/>
    <w:rsid w:val="0029207D"/>
    <w:rsid w:val="002921D6"/>
    <w:rsid w:val="00292D29"/>
    <w:rsid w:val="002B01C1"/>
    <w:rsid w:val="002B6D14"/>
    <w:rsid w:val="002C34BD"/>
    <w:rsid w:val="002D7756"/>
    <w:rsid w:val="002E2F7C"/>
    <w:rsid w:val="002E7183"/>
    <w:rsid w:val="002F24FF"/>
    <w:rsid w:val="002F2B64"/>
    <w:rsid w:val="003066F3"/>
    <w:rsid w:val="00320F03"/>
    <w:rsid w:val="003220EE"/>
    <w:rsid w:val="00324988"/>
    <w:rsid w:val="003375D5"/>
    <w:rsid w:val="00344EFE"/>
    <w:rsid w:val="003474E4"/>
    <w:rsid w:val="003478CB"/>
    <w:rsid w:val="00353D32"/>
    <w:rsid w:val="00354EAD"/>
    <w:rsid w:val="0036121C"/>
    <w:rsid w:val="003806AE"/>
    <w:rsid w:val="00386089"/>
    <w:rsid w:val="0039043D"/>
    <w:rsid w:val="003A47F6"/>
    <w:rsid w:val="003C1A94"/>
    <w:rsid w:val="003D31FE"/>
    <w:rsid w:val="003E27B8"/>
    <w:rsid w:val="003E538A"/>
    <w:rsid w:val="003F225B"/>
    <w:rsid w:val="003F6DB6"/>
    <w:rsid w:val="00402878"/>
    <w:rsid w:val="00412062"/>
    <w:rsid w:val="0041550C"/>
    <w:rsid w:val="00416361"/>
    <w:rsid w:val="00434EA6"/>
    <w:rsid w:val="0043603F"/>
    <w:rsid w:val="00446891"/>
    <w:rsid w:val="00472ECD"/>
    <w:rsid w:val="0047756A"/>
    <w:rsid w:val="00482C20"/>
    <w:rsid w:val="00490C73"/>
    <w:rsid w:val="004950BF"/>
    <w:rsid w:val="004950F0"/>
    <w:rsid w:val="004A180C"/>
    <w:rsid w:val="004A3221"/>
    <w:rsid w:val="004A6835"/>
    <w:rsid w:val="004B562E"/>
    <w:rsid w:val="004C7B11"/>
    <w:rsid w:val="004D36E1"/>
    <w:rsid w:val="004E0DA8"/>
    <w:rsid w:val="004F7EA7"/>
    <w:rsid w:val="00501F7D"/>
    <w:rsid w:val="00510FCE"/>
    <w:rsid w:val="0051740B"/>
    <w:rsid w:val="005222C3"/>
    <w:rsid w:val="005277C5"/>
    <w:rsid w:val="00541D0B"/>
    <w:rsid w:val="005974E4"/>
    <w:rsid w:val="005A2375"/>
    <w:rsid w:val="005C71B8"/>
    <w:rsid w:val="005D67C2"/>
    <w:rsid w:val="005D7FFA"/>
    <w:rsid w:val="005E4C31"/>
    <w:rsid w:val="005E7E59"/>
    <w:rsid w:val="005F3B76"/>
    <w:rsid w:val="005F7C1D"/>
    <w:rsid w:val="00600BDE"/>
    <w:rsid w:val="00604049"/>
    <w:rsid w:val="00604CBA"/>
    <w:rsid w:val="00605B5E"/>
    <w:rsid w:val="00615AE1"/>
    <w:rsid w:val="00617FA4"/>
    <w:rsid w:val="006206EB"/>
    <w:rsid w:val="00630E43"/>
    <w:rsid w:val="00631C53"/>
    <w:rsid w:val="00664C44"/>
    <w:rsid w:val="0066757A"/>
    <w:rsid w:val="00672E3E"/>
    <w:rsid w:val="00673D5B"/>
    <w:rsid w:val="00675706"/>
    <w:rsid w:val="00680424"/>
    <w:rsid w:val="00680865"/>
    <w:rsid w:val="0068332B"/>
    <w:rsid w:val="006930EE"/>
    <w:rsid w:val="006A0FB6"/>
    <w:rsid w:val="006A43A0"/>
    <w:rsid w:val="006B66AA"/>
    <w:rsid w:val="006C2785"/>
    <w:rsid w:val="006C711C"/>
    <w:rsid w:val="006D332C"/>
    <w:rsid w:val="006D67F8"/>
    <w:rsid w:val="006F6DF9"/>
    <w:rsid w:val="0070626D"/>
    <w:rsid w:val="007172AB"/>
    <w:rsid w:val="00724217"/>
    <w:rsid w:val="00727345"/>
    <w:rsid w:val="00746BED"/>
    <w:rsid w:val="00752ECC"/>
    <w:rsid w:val="00766451"/>
    <w:rsid w:val="0077621A"/>
    <w:rsid w:val="00785C8A"/>
    <w:rsid w:val="007970BD"/>
    <w:rsid w:val="00797FF8"/>
    <w:rsid w:val="007A67E3"/>
    <w:rsid w:val="007B753D"/>
    <w:rsid w:val="007C36A9"/>
    <w:rsid w:val="007D2C6C"/>
    <w:rsid w:val="007D5D55"/>
    <w:rsid w:val="007E3A68"/>
    <w:rsid w:val="007E498E"/>
    <w:rsid w:val="007F42CD"/>
    <w:rsid w:val="007F5F11"/>
    <w:rsid w:val="00800079"/>
    <w:rsid w:val="008008C7"/>
    <w:rsid w:val="00825034"/>
    <w:rsid w:val="00825610"/>
    <w:rsid w:val="008331D3"/>
    <w:rsid w:val="0083441D"/>
    <w:rsid w:val="00837240"/>
    <w:rsid w:val="008544DA"/>
    <w:rsid w:val="00860EB2"/>
    <w:rsid w:val="00884DE6"/>
    <w:rsid w:val="0088670A"/>
    <w:rsid w:val="00895B82"/>
    <w:rsid w:val="008A07CD"/>
    <w:rsid w:val="008B4470"/>
    <w:rsid w:val="008C1294"/>
    <w:rsid w:val="008C3774"/>
    <w:rsid w:val="008D31D4"/>
    <w:rsid w:val="008D44BC"/>
    <w:rsid w:val="008E022F"/>
    <w:rsid w:val="008F68B1"/>
    <w:rsid w:val="009033C8"/>
    <w:rsid w:val="009078F3"/>
    <w:rsid w:val="00912A6A"/>
    <w:rsid w:val="009256DF"/>
    <w:rsid w:val="009259AE"/>
    <w:rsid w:val="009273F2"/>
    <w:rsid w:val="0094531E"/>
    <w:rsid w:val="00946A52"/>
    <w:rsid w:val="00947443"/>
    <w:rsid w:val="00964187"/>
    <w:rsid w:val="0096559B"/>
    <w:rsid w:val="00970D7C"/>
    <w:rsid w:val="00977D25"/>
    <w:rsid w:val="0098137A"/>
    <w:rsid w:val="00996558"/>
    <w:rsid w:val="009970D8"/>
    <w:rsid w:val="009A146B"/>
    <w:rsid w:val="009A2E78"/>
    <w:rsid w:val="009B7201"/>
    <w:rsid w:val="009C7C3C"/>
    <w:rsid w:val="009E5950"/>
    <w:rsid w:val="009F0489"/>
    <w:rsid w:val="009F7007"/>
    <w:rsid w:val="00A1180C"/>
    <w:rsid w:val="00A11856"/>
    <w:rsid w:val="00A17479"/>
    <w:rsid w:val="00A328F7"/>
    <w:rsid w:val="00A33BA5"/>
    <w:rsid w:val="00A441F6"/>
    <w:rsid w:val="00A51C45"/>
    <w:rsid w:val="00A57C24"/>
    <w:rsid w:val="00A61F2B"/>
    <w:rsid w:val="00A75935"/>
    <w:rsid w:val="00A80C99"/>
    <w:rsid w:val="00A86515"/>
    <w:rsid w:val="00AA25D5"/>
    <w:rsid w:val="00AA2647"/>
    <w:rsid w:val="00AA7478"/>
    <w:rsid w:val="00AB0009"/>
    <w:rsid w:val="00AF0B69"/>
    <w:rsid w:val="00B12AEB"/>
    <w:rsid w:val="00B26AA7"/>
    <w:rsid w:val="00B37190"/>
    <w:rsid w:val="00B40C2A"/>
    <w:rsid w:val="00B4331A"/>
    <w:rsid w:val="00B51566"/>
    <w:rsid w:val="00B63DA2"/>
    <w:rsid w:val="00B63F9D"/>
    <w:rsid w:val="00B7191B"/>
    <w:rsid w:val="00B75BC3"/>
    <w:rsid w:val="00B7698C"/>
    <w:rsid w:val="00B831AE"/>
    <w:rsid w:val="00B83376"/>
    <w:rsid w:val="00B9304C"/>
    <w:rsid w:val="00BA0664"/>
    <w:rsid w:val="00BA5C3F"/>
    <w:rsid w:val="00BB451D"/>
    <w:rsid w:val="00BB6B03"/>
    <w:rsid w:val="00BC7340"/>
    <w:rsid w:val="00BD6501"/>
    <w:rsid w:val="00BD6979"/>
    <w:rsid w:val="00BE036D"/>
    <w:rsid w:val="00BE7DF9"/>
    <w:rsid w:val="00C01078"/>
    <w:rsid w:val="00C01373"/>
    <w:rsid w:val="00C0442A"/>
    <w:rsid w:val="00C06CB2"/>
    <w:rsid w:val="00C13E67"/>
    <w:rsid w:val="00C17A9D"/>
    <w:rsid w:val="00C23B28"/>
    <w:rsid w:val="00C25EF7"/>
    <w:rsid w:val="00C31081"/>
    <w:rsid w:val="00C363BD"/>
    <w:rsid w:val="00C43032"/>
    <w:rsid w:val="00C45F0E"/>
    <w:rsid w:val="00C47E2A"/>
    <w:rsid w:val="00C57267"/>
    <w:rsid w:val="00C674AA"/>
    <w:rsid w:val="00C82425"/>
    <w:rsid w:val="00CA4FB6"/>
    <w:rsid w:val="00CA5F02"/>
    <w:rsid w:val="00CC24D3"/>
    <w:rsid w:val="00CC70A7"/>
    <w:rsid w:val="00CD2F2A"/>
    <w:rsid w:val="00CD5EFF"/>
    <w:rsid w:val="00CE0607"/>
    <w:rsid w:val="00CF33FC"/>
    <w:rsid w:val="00D16907"/>
    <w:rsid w:val="00D26122"/>
    <w:rsid w:val="00D35700"/>
    <w:rsid w:val="00D57E6A"/>
    <w:rsid w:val="00D62F5F"/>
    <w:rsid w:val="00D7578F"/>
    <w:rsid w:val="00D80833"/>
    <w:rsid w:val="00D847FC"/>
    <w:rsid w:val="00D86443"/>
    <w:rsid w:val="00D94DD8"/>
    <w:rsid w:val="00D95862"/>
    <w:rsid w:val="00DA07E9"/>
    <w:rsid w:val="00DA4403"/>
    <w:rsid w:val="00DB2249"/>
    <w:rsid w:val="00DC6087"/>
    <w:rsid w:val="00DF1127"/>
    <w:rsid w:val="00E0323C"/>
    <w:rsid w:val="00E05108"/>
    <w:rsid w:val="00E121DC"/>
    <w:rsid w:val="00E12915"/>
    <w:rsid w:val="00E337B4"/>
    <w:rsid w:val="00E40F4D"/>
    <w:rsid w:val="00E43CD2"/>
    <w:rsid w:val="00E72E39"/>
    <w:rsid w:val="00E73A00"/>
    <w:rsid w:val="00E94ECB"/>
    <w:rsid w:val="00E95FED"/>
    <w:rsid w:val="00EA158A"/>
    <w:rsid w:val="00EA4529"/>
    <w:rsid w:val="00EB48B0"/>
    <w:rsid w:val="00EC05F7"/>
    <w:rsid w:val="00EC4371"/>
    <w:rsid w:val="00EC6023"/>
    <w:rsid w:val="00ED0BE5"/>
    <w:rsid w:val="00ED4C13"/>
    <w:rsid w:val="00ED775F"/>
    <w:rsid w:val="00EE0AC2"/>
    <w:rsid w:val="00EF2B55"/>
    <w:rsid w:val="00F049C7"/>
    <w:rsid w:val="00F05C7C"/>
    <w:rsid w:val="00F06071"/>
    <w:rsid w:val="00F1260D"/>
    <w:rsid w:val="00F21DC9"/>
    <w:rsid w:val="00F2261C"/>
    <w:rsid w:val="00F36B4F"/>
    <w:rsid w:val="00F43FF5"/>
    <w:rsid w:val="00F47451"/>
    <w:rsid w:val="00F47A8B"/>
    <w:rsid w:val="00F50D51"/>
    <w:rsid w:val="00F514E9"/>
    <w:rsid w:val="00F5232C"/>
    <w:rsid w:val="00F60B4B"/>
    <w:rsid w:val="00F667D8"/>
    <w:rsid w:val="00F711C6"/>
    <w:rsid w:val="00F75F4D"/>
    <w:rsid w:val="00F854D5"/>
    <w:rsid w:val="00FA1AFF"/>
    <w:rsid w:val="00FE3D3E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5593"/>
  <w15:chartTrackingRefBased/>
  <w15:docId w15:val="{E439B022-6067-4144-A3AC-6585A81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86443"/>
    <w:pPr>
      <w:spacing w:after="0" w:line="240" w:lineRule="auto"/>
      <w:ind w:left="720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5EFF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73F2"/>
  </w:style>
  <w:style w:type="paragraph" w:styleId="Troedyn">
    <w:name w:val="footer"/>
    <w:basedOn w:val="Normal"/>
    <w:link w:val="Troed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73F2"/>
  </w:style>
  <w:style w:type="character" w:styleId="Cryf">
    <w:name w:val="Strong"/>
    <w:basedOn w:val="FfontParagraffDdiofyn"/>
    <w:uiPriority w:val="22"/>
    <w:qFormat/>
    <w:rsid w:val="009273F2"/>
    <w:rPr>
      <w:b/>
      <w:bCs/>
    </w:rPr>
  </w:style>
  <w:style w:type="character" w:customStyle="1" w:styleId="s5">
    <w:name w:val="s5"/>
    <w:basedOn w:val="FfontParagraffDdiofyn"/>
    <w:rsid w:val="007B753D"/>
  </w:style>
  <w:style w:type="character" w:styleId="Hyperddolen">
    <w:name w:val="Hyperlink"/>
    <w:basedOn w:val="FfontParagraffDdiofyn"/>
    <w:uiPriority w:val="99"/>
    <w:unhideWhenUsed/>
    <w:rsid w:val="008D44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ysgucymraeg.cymru/newyddion/tlws-coffa-elvet-a-mair-elvet-thomas-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1" ma:contentTypeDescription="Create a new document." ma:contentTypeScope="" ma:versionID="d4a7225c123b9ee5dc7c1d81d58c8305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3aa2c5edd79a85fd2d9848e399aa8ee1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9599-7E3A-4CE9-A4FD-2688EE66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1BB7E-5585-493C-A62E-63E526C9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F5CD2-C6D8-4E58-8529-E5C927FC0ED1}">
  <ds:schemaRefs>
    <ds:schemaRef ds:uri="http://schemas.openxmlformats.org/package/2006/metadata/core-properties"/>
    <ds:schemaRef ds:uri="http://purl.org/dc/terms/"/>
    <ds:schemaRef ds:uri="1d233544-c417-4f90-a699-e7fbf73512b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5ce3cbb-3bbb-428e-8fbe-608006d66d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945EF4-C5E1-475F-944E-C6129EB4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Lewis</dc:creator>
  <cp:keywords/>
  <dc:description/>
  <cp:lastModifiedBy>Helen Prosser</cp:lastModifiedBy>
  <cp:revision>2</cp:revision>
  <cp:lastPrinted>2016-12-01T15:34:00Z</cp:lastPrinted>
  <dcterms:created xsi:type="dcterms:W3CDTF">2019-12-06T11:12:00Z</dcterms:created>
  <dcterms:modified xsi:type="dcterms:W3CDTF">2019-12-06T11:12:00Z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