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3A31C" w14:textId="77777777" w:rsidR="00014484" w:rsidRDefault="007D7805" w:rsidP="00192450">
      <w:pPr>
        <w:rPr>
          <w:rFonts w:asciiTheme="minorHAnsi" w:hAnsiTheme="minorHAnsi" w:cstheme="minorHAnsi"/>
          <w:color w:val="222222"/>
          <w:sz w:val="24"/>
          <w:szCs w:val="24"/>
          <w:lang w:val="cy-GB"/>
        </w:rPr>
      </w:pPr>
      <w:r w:rsidRPr="00014484">
        <w:rPr>
          <w:rFonts w:asciiTheme="minorHAnsi" w:hAnsiTheme="minorHAnsi" w:cstheme="minorHAnsi"/>
          <w:b/>
          <w:color w:val="222222"/>
          <w:sz w:val="24"/>
          <w:szCs w:val="24"/>
          <w:u w:val="single"/>
          <w:lang w:val="cy-GB"/>
        </w:rPr>
        <w:t>Polisi diogelu data (sy’n cydymffurfio gyda’r GDPR)</w:t>
      </w:r>
      <w:r w:rsidRPr="00014484">
        <w:rPr>
          <w:rFonts w:asciiTheme="minorHAnsi" w:hAnsiTheme="minorHAnsi" w:cstheme="minorHAnsi"/>
          <w:color w:val="222222"/>
          <w:sz w:val="24"/>
          <w:szCs w:val="24"/>
          <w:lang w:val="cy-GB"/>
        </w:rPr>
        <w:br/>
      </w:r>
      <w:r w:rsidRPr="00014484">
        <w:rPr>
          <w:rFonts w:asciiTheme="minorHAnsi" w:hAnsiTheme="minorHAnsi" w:cstheme="minorHAnsi"/>
          <w:b/>
          <w:color w:val="222222"/>
          <w:sz w:val="24"/>
          <w:szCs w:val="24"/>
          <w:lang w:val="cy-GB"/>
        </w:rPr>
        <w:t>1. Cyflwyniad</w:t>
      </w:r>
    </w:p>
    <w:p w14:paraId="11452857" w14:textId="1C49561F" w:rsidR="00014484" w:rsidRDefault="007D7805"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Mae'r polisi diogelu data hwn yn nodi sut mae [CWMNI] ("ni", "ni") yn trin data personol ein cwsmeriaid, </w:t>
      </w:r>
      <w:r w:rsidR="0087628F">
        <w:rPr>
          <w:rFonts w:asciiTheme="minorHAnsi" w:hAnsiTheme="minorHAnsi" w:cstheme="minorHAnsi"/>
          <w:color w:val="222222"/>
          <w:sz w:val="24"/>
          <w:szCs w:val="24"/>
          <w:lang w:val="cy-GB"/>
        </w:rPr>
        <w:t xml:space="preserve">cleientiaid, </w:t>
      </w:r>
      <w:r w:rsidRPr="00014484">
        <w:rPr>
          <w:rFonts w:asciiTheme="minorHAnsi" w:hAnsiTheme="minorHAnsi" w:cstheme="minorHAnsi"/>
          <w:color w:val="222222"/>
          <w:sz w:val="24"/>
          <w:szCs w:val="24"/>
          <w:lang w:val="cy-GB"/>
        </w:rPr>
        <w:t xml:space="preserve">cyflenwyr, </w:t>
      </w:r>
      <w:r w:rsidR="00E4738E">
        <w:rPr>
          <w:rFonts w:asciiTheme="minorHAnsi" w:hAnsiTheme="minorHAnsi" w:cstheme="minorHAnsi"/>
          <w:color w:val="222222"/>
          <w:sz w:val="24"/>
          <w:szCs w:val="24"/>
          <w:lang w:val="cy-GB"/>
        </w:rPr>
        <w:t>cyflogai</w:t>
      </w:r>
      <w:r w:rsidRPr="00014484">
        <w:rPr>
          <w:rFonts w:asciiTheme="minorHAnsi" w:hAnsiTheme="minorHAnsi" w:cstheme="minorHAnsi"/>
          <w:color w:val="222222"/>
          <w:sz w:val="24"/>
          <w:szCs w:val="24"/>
          <w:lang w:val="cy-GB"/>
        </w:rPr>
        <w:t>, gweithwyr</w:t>
      </w:r>
      <w:r w:rsidR="0087628F">
        <w:rPr>
          <w:rFonts w:asciiTheme="minorHAnsi" w:hAnsiTheme="minorHAnsi" w:cstheme="minorHAnsi"/>
          <w:color w:val="222222"/>
          <w:sz w:val="24"/>
          <w:szCs w:val="24"/>
          <w:lang w:val="cy-GB"/>
        </w:rPr>
        <w:t xml:space="preserve">, gwirfoddolwyr </w:t>
      </w:r>
      <w:r w:rsidRPr="00014484">
        <w:rPr>
          <w:rFonts w:asciiTheme="minorHAnsi" w:hAnsiTheme="minorHAnsi" w:cstheme="minorHAnsi"/>
          <w:color w:val="222222"/>
          <w:sz w:val="24"/>
          <w:szCs w:val="24"/>
          <w:lang w:val="cy-GB"/>
        </w:rPr>
        <w:t xml:space="preserve">a thrydydd </w:t>
      </w:r>
      <w:r w:rsidR="0087628F">
        <w:rPr>
          <w:rFonts w:asciiTheme="minorHAnsi" w:hAnsiTheme="minorHAnsi" w:cstheme="minorHAnsi"/>
          <w:color w:val="222222"/>
          <w:sz w:val="24"/>
          <w:szCs w:val="24"/>
          <w:lang w:val="cy-GB"/>
        </w:rPr>
        <w:t>b</w:t>
      </w:r>
      <w:r w:rsidRPr="00014484">
        <w:rPr>
          <w:rFonts w:asciiTheme="minorHAnsi" w:hAnsiTheme="minorHAnsi" w:cstheme="minorHAnsi"/>
          <w:color w:val="222222"/>
          <w:sz w:val="24"/>
          <w:szCs w:val="24"/>
          <w:lang w:val="cy-GB"/>
        </w:rPr>
        <w:t>artïon eraill.</w:t>
      </w:r>
    </w:p>
    <w:p w14:paraId="252949CE" w14:textId="7A587D1A" w:rsidR="00014484" w:rsidRDefault="007D7805"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Mae'r polisi diogelu data hwn yn berthnasol i'r holl ddata personol yr ydym yn ei brosesu waeth beth fo'r cyfryngau y caiff y data hwnnw ei storio arno </w:t>
      </w:r>
      <w:r w:rsidR="00387753">
        <w:rPr>
          <w:rFonts w:asciiTheme="minorHAnsi" w:hAnsiTheme="minorHAnsi" w:cstheme="minorHAnsi"/>
          <w:color w:val="222222"/>
          <w:sz w:val="24"/>
          <w:szCs w:val="24"/>
          <w:lang w:val="cy-GB"/>
        </w:rPr>
        <w:t>os</w:t>
      </w:r>
      <w:r w:rsidRPr="00014484">
        <w:rPr>
          <w:rFonts w:asciiTheme="minorHAnsi" w:hAnsiTheme="minorHAnsi" w:cstheme="minorHAnsi"/>
          <w:color w:val="222222"/>
          <w:sz w:val="24"/>
          <w:szCs w:val="24"/>
          <w:lang w:val="cy-GB"/>
        </w:rPr>
        <w:t xml:space="preserve"> yw'n ymwneud â </w:t>
      </w:r>
      <w:r w:rsidR="001E06F4">
        <w:rPr>
          <w:rFonts w:asciiTheme="minorHAnsi" w:hAnsiTheme="minorHAnsi" w:cstheme="minorHAnsi"/>
          <w:color w:val="222222"/>
          <w:sz w:val="24"/>
          <w:szCs w:val="24"/>
          <w:lang w:val="cy-GB"/>
        </w:rPr>
        <w:t>chyflogai</w:t>
      </w:r>
      <w:r w:rsidRPr="00014484">
        <w:rPr>
          <w:rFonts w:asciiTheme="minorHAnsi" w:hAnsiTheme="minorHAnsi" w:cstheme="minorHAnsi"/>
          <w:color w:val="222222"/>
          <w:sz w:val="24"/>
          <w:szCs w:val="24"/>
          <w:lang w:val="cy-GB"/>
        </w:rPr>
        <w:t>, gweithwyr, cwsmeriaid, cleientiaid</w:t>
      </w:r>
      <w:r w:rsidR="0087628F">
        <w:rPr>
          <w:rFonts w:asciiTheme="minorHAnsi" w:hAnsiTheme="minorHAnsi" w:cstheme="minorHAnsi"/>
          <w:color w:val="222222"/>
          <w:sz w:val="24"/>
          <w:szCs w:val="24"/>
          <w:lang w:val="cy-GB"/>
        </w:rPr>
        <w:t>, ymddireidolwyr, c</w:t>
      </w:r>
      <w:r w:rsidRPr="00014484">
        <w:rPr>
          <w:rFonts w:asciiTheme="minorHAnsi" w:hAnsiTheme="minorHAnsi" w:cstheme="minorHAnsi"/>
          <w:color w:val="222222"/>
          <w:sz w:val="24"/>
          <w:szCs w:val="24"/>
          <w:lang w:val="cy-GB"/>
        </w:rPr>
        <w:t xml:space="preserve">yflenwyr, cyfranddalwyr, defnyddwyr y wefan neu unrhyw </w:t>
      </w:r>
      <w:r w:rsidR="00387753">
        <w:rPr>
          <w:rFonts w:asciiTheme="minorHAnsi" w:hAnsiTheme="minorHAnsi" w:cstheme="minorHAnsi"/>
          <w:color w:val="222222"/>
          <w:sz w:val="24"/>
          <w:szCs w:val="24"/>
          <w:lang w:val="cy-GB"/>
        </w:rPr>
        <w:t>d</w:t>
      </w:r>
      <w:r w:rsidR="00962933">
        <w:rPr>
          <w:rFonts w:asciiTheme="minorHAnsi" w:hAnsiTheme="minorHAnsi" w:cstheme="minorHAnsi"/>
          <w:color w:val="222222"/>
          <w:sz w:val="24"/>
          <w:szCs w:val="24"/>
          <w:lang w:val="cy-GB"/>
        </w:rPr>
        <w:t>d</w:t>
      </w:r>
      <w:r w:rsidR="00387753">
        <w:rPr>
          <w:rFonts w:asciiTheme="minorHAnsi" w:hAnsiTheme="minorHAnsi" w:cstheme="minorHAnsi"/>
          <w:color w:val="222222"/>
          <w:sz w:val="24"/>
          <w:szCs w:val="24"/>
          <w:lang w:val="cy-GB"/>
        </w:rPr>
        <w:t>eiliad</w:t>
      </w:r>
      <w:r w:rsidRPr="00014484">
        <w:rPr>
          <w:rFonts w:asciiTheme="minorHAnsi" w:hAnsiTheme="minorHAnsi" w:cstheme="minorHAnsi"/>
          <w:color w:val="222222"/>
          <w:sz w:val="24"/>
          <w:szCs w:val="24"/>
          <w:lang w:val="cy-GB"/>
        </w:rPr>
        <w:t xml:space="preserve"> arall o ddata.</w:t>
      </w:r>
    </w:p>
    <w:p w14:paraId="3C012027" w14:textId="77777777" w:rsidR="00962933" w:rsidRDefault="007D7805"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Mae'r polisi diogelu data hwn yn berthnasol i </w:t>
      </w:r>
      <w:r w:rsidR="00962933">
        <w:rPr>
          <w:rFonts w:asciiTheme="minorHAnsi" w:hAnsiTheme="minorHAnsi" w:cstheme="minorHAnsi"/>
          <w:color w:val="222222"/>
          <w:sz w:val="24"/>
          <w:szCs w:val="24"/>
          <w:lang w:val="cy-GB"/>
        </w:rPr>
        <w:t>holl b</w:t>
      </w:r>
      <w:r w:rsidRPr="00014484">
        <w:rPr>
          <w:rFonts w:asciiTheme="minorHAnsi" w:hAnsiTheme="minorHAnsi" w:cstheme="minorHAnsi"/>
          <w:color w:val="222222"/>
          <w:sz w:val="24"/>
          <w:szCs w:val="24"/>
          <w:lang w:val="cy-GB"/>
        </w:rPr>
        <w:t>ersonél</w:t>
      </w:r>
      <w:r w:rsidR="00962933">
        <w:rPr>
          <w:rFonts w:asciiTheme="minorHAnsi" w:hAnsiTheme="minorHAnsi" w:cstheme="minorHAnsi"/>
          <w:color w:val="222222"/>
          <w:sz w:val="24"/>
          <w:szCs w:val="24"/>
          <w:lang w:val="cy-GB"/>
        </w:rPr>
        <w:t xml:space="preserve"> y</w:t>
      </w:r>
      <w:r w:rsidRPr="00014484">
        <w:rPr>
          <w:rFonts w:asciiTheme="minorHAnsi" w:hAnsiTheme="minorHAnsi" w:cstheme="minorHAnsi"/>
          <w:color w:val="222222"/>
          <w:sz w:val="24"/>
          <w:szCs w:val="24"/>
          <w:lang w:val="cy-GB"/>
        </w:rPr>
        <w:t xml:space="preserve"> cwmni ("chi"). Rhaid i chi ddarllen, deall a chydymffurfio â'r polisi diogelu data hwn wrth brosesu data personol ar ein rhan. Mae'r polisi diogelu data hwn yn nodi'r hyn yr ydym yn ei ddisgwyl gennych er mwyn inni gydymffurfio â'r gyfraith berthnasol. Mae eich cydymffurfiaeth â'r polisi diogelu data hwn yn orfodol. Gall </w:t>
      </w:r>
      <w:r w:rsidRPr="0045378C">
        <w:rPr>
          <w:rFonts w:asciiTheme="minorHAnsi" w:hAnsiTheme="minorHAnsi" w:cstheme="minorHAnsi"/>
          <w:color w:val="222222"/>
          <w:sz w:val="24"/>
          <w:szCs w:val="24"/>
          <w:lang w:val="cy-GB"/>
        </w:rPr>
        <w:t xml:space="preserve">unrhyw </w:t>
      </w:r>
      <w:r w:rsidR="00962933" w:rsidRPr="0045378C">
        <w:rPr>
          <w:rFonts w:asciiTheme="minorHAnsi" w:hAnsiTheme="minorHAnsi" w:cstheme="minorHAnsi"/>
          <w:color w:val="222222"/>
          <w:sz w:val="24"/>
          <w:szCs w:val="24"/>
          <w:lang w:val="cy-GB"/>
        </w:rPr>
        <w:t>anghydffurfiaeth gyda’r</w:t>
      </w:r>
      <w:r w:rsidRPr="00014484">
        <w:rPr>
          <w:rFonts w:asciiTheme="minorHAnsi" w:hAnsiTheme="minorHAnsi" w:cstheme="minorHAnsi"/>
          <w:color w:val="222222"/>
          <w:sz w:val="24"/>
          <w:szCs w:val="24"/>
          <w:lang w:val="cy-GB"/>
        </w:rPr>
        <w:t xml:space="preserve"> polisi diogelu data hwn arwain at gamau disgyblu.</w:t>
      </w:r>
    </w:p>
    <w:p w14:paraId="123B5A7A" w14:textId="77777777" w:rsidR="00D26ACD" w:rsidRPr="00014484" w:rsidRDefault="007D7805" w:rsidP="00192450">
      <w:pPr>
        <w:jc w:val="both"/>
        <w:rPr>
          <w:rFonts w:asciiTheme="minorHAnsi" w:hAnsiTheme="minorHAnsi" w:cstheme="minorHAnsi"/>
          <w:b/>
          <w:color w:val="222222"/>
          <w:sz w:val="24"/>
          <w:szCs w:val="24"/>
          <w:u w:val="single"/>
          <w:lang w:val="cy-GB"/>
        </w:rPr>
      </w:pPr>
      <w:r w:rsidRPr="00014484">
        <w:rPr>
          <w:rFonts w:asciiTheme="minorHAnsi" w:hAnsiTheme="minorHAnsi" w:cstheme="minorHAnsi"/>
          <w:color w:val="222222"/>
          <w:sz w:val="24"/>
          <w:szCs w:val="24"/>
          <w:lang w:val="cy-GB"/>
        </w:rPr>
        <w:br/>
        <w:t>Mae'r polisi diogelu data hwn yn ddogfen fewnol ac ni ellir ei rannu gyda thrydydd parti, cleientiaid na rheoleiddwyr heb ganiatâd blaenorol gan ein Swyddog Diogelu Data ("DPO").</w:t>
      </w:r>
    </w:p>
    <w:p w14:paraId="0A0AB9CA" w14:textId="77777777" w:rsidR="00D8212C" w:rsidRPr="00014484" w:rsidRDefault="00D8212C" w:rsidP="00192450">
      <w:pPr>
        <w:jc w:val="both"/>
        <w:rPr>
          <w:rFonts w:asciiTheme="minorHAnsi" w:hAnsiTheme="minorHAnsi" w:cstheme="minorHAnsi"/>
          <w:sz w:val="24"/>
          <w:szCs w:val="24"/>
        </w:rPr>
      </w:pPr>
    </w:p>
    <w:p w14:paraId="58862817" w14:textId="77777777" w:rsidR="004755B8" w:rsidRPr="00014484" w:rsidRDefault="004755B8" w:rsidP="00192450">
      <w:pPr>
        <w:jc w:val="both"/>
        <w:rPr>
          <w:rFonts w:asciiTheme="minorHAnsi" w:hAnsiTheme="minorHAnsi" w:cstheme="minorHAnsi"/>
          <w:b/>
          <w:color w:val="222222"/>
          <w:sz w:val="24"/>
          <w:szCs w:val="24"/>
          <w:lang w:val="cy-GB"/>
        </w:rPr>
      </w:pPr>
      <w:r w:rsidRPr="00014484">
        <w:rPr>
          <w:rFonts w:asciiTheme="minorHAnsi" w:hAnsiTheme="minorHAnsi" w:cstheme="minorHAnsi"/>
          <w:b/>
          <w:color w:val="222222"/>
          <w:sz w:val="24"/>
          <w:szCs w:val="24"/>
          <w:lang w:val="cy-GB"/>
        </w:rPr>
        <w:t>2.</w:t>
      </w:r>
      <w:r w:rsidR="00D8212C" w:rsidRPr="00014484">
        <w:rPr>
          <w:rFonts w:asciiTheme="minorHAnsi" w:hAnsiTheme="minorHAnsi" w:cstheme="minorHAnsi"/>
          <w:b/>
          <w:color w:val="222222"/>
          <w:sz w:val="24"/>
          <w:szCs w:val="24"/>
          <w:lang w:val="cy-GB"/>
        </w:rPr>
        <w:t>Cwmpas</w:t>
      </w:r>
    </w:p>
    <w:p w14:paraId="2DBCCC8E" w14:textId="77777777" w:rsidR="00962933"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Mae'r DPO yn gyfrifol am oruchwylio'r polisi diogelu data hwn.</w:t>
      </w:r>
    </w:p>
    <w:p w14:paraId="3F002107" w14:textId="77777777" w:rsidR="004755B8"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Cysylltwch â'r DPO gydag unrhyw gwestiynau ynghylch gweithrediad y polisi diogelu data hwn neu'r </w:t>
      </w:r>
      <w:r w:rsidR="00962933">
        <w:rPr>
          <w:rFonts w:asciiTheme="minorHAnsi" w:hAnsiTheme="minorHAnsi" w:cstheme="minorHAnsi"/>
          <w:color w:val="222222"/>
          <w:sz w:val="24"/>
          <w:szCs w:val="24"/>
          <w:lang w:val="cy-GB"/>
        </w:rPr>
        <w:t xml:space="preserve"> Rheoliad Gwarchod Data Cyffredinol (y “</w:t>
      </w:r>
      <w:r w:rsidRPr="00014484">
        <w:rPr>
          <w:rFonts w:asciiTheme="minorHAnsi" w:hAnsiTheme="minorHAnsi" w:cstheme="minorHAnsi"/>
          <w:color w:val="222222"/>
          <w:sz w:val="24"/>
          <w:szCs w:val="24"/>
          <w:lang w:val="cy-GB"/>
        </w:rPr>
        <w:t>GDPR</w:t>
      </w:r>
      <w:r w:rsidR="00962933">
        <w:rPr>
          <w:rFonts w:asciiTheme="minorHAnsi" w:hAnsiTheme="minorHAnsi" w:cstheme="minorHAnsi"/>
          <w:color w:val="222222"/>
          <w:sz w:val="24"/>
          <w:szCs w:val="24"/>
          <w:lang w:val="cy-GB"/>
        </w:rPr>
        <w:t>”)</w:t>
      </w:r>
      <w:r w:rsidRPr="00014484">
        <w:rPr>
          <w:rFonts w:asciiTheme="minorHAnsi" w:hAnsiTheme="minorHAnsi" w:cstheme="minorHAnsi"/>
          <w:color w:val="222222"/>
          <w:sz w:val="24"/>
          <w:szCs w:val="24"/>
          <w:lang w:val="cy-GB"/>
        </w:rPr>
        <w:t xml:space="preserve"> neu os oes gennych unrhyw bryderon nad yw'r polisi diogelu data hwn yn cael ei ddilyn. Yn benodol, rhaid i chi gysylltu bob amser â'r DPO yn yr amgylchiadau canlynol:</w:t>
      </w:r>
    </w:p>
    <w:p w14:paraId="02FFE14A" w14:textId="77777777" w:rsidR="004755B8"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(a) os nad ydych yn siŵr o'r sail gyfreithlon yr ydych yn dibynnu arni i brosesu data personol (gan gynnwys y buddiannau cyfreithlon a ddefnyddiwyd gennym ni);</w:t>
      </w:r>
    </w:p>
    <w:p w14:paraId="2D727BE5" w14:textId="77777777" w:rsidR="004755B8"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(b) os oes angen i chi ddibynnu ar ganiatâd a / neu angen i chi gasglu caniatâd penodol;</w:t>
      </w:r>
    </w:p>
    <w:p w14:paraId="1C07D9E3" w14:textId="77777777" w:rsidR="004755B8"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(c) os ydych chi'n ansicr ynghylch y cyfnod cadw ar gyfer prosesu'r data personol;</w:t>
      </w:r>
    </w:p>
    <w:p w14:paraId="743E8DD6" w14:textId="53550D14" w:rsidR="004755B8"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(ch) os ydych chi'n ansicr ynghylch pa </w:t>
      </w:r>
      <w:r w:rsidR="001F144F">
        <w:rPr>
          <w:rFonts w:asciiTheme="minorHAnsi" w:hAnsiTheme="minorHAnsi" w:cstheme="minorHAnsi"/>
          <w:color w:val="222222"/>
          <w:sz w:val="24"/>
          <w:szCs w:val="24"/>
          <w:lang w:val="cy-GB"/>
        </w:rPr>
        <w:t xml:space="preserve">fesurau diogelwch </w:t>
      </w:r>
      <w:r w:rsidRPr="00014484">
        <w:rPr>
          <w:rFonts w:asciiTheme="minorHAnsi" w:hAnsiTheme="minorHAnsi" w:cstheme="minorHAnsi"/>
          <w:color w:val="222222"/>
          <w:sz w:val="24"/>
          <w:szCs w:val="24"/>
          <w:lang w:val="cy-GB"/>
        </w:rPr>
        <w:t>y mae angen i chi eu gweithredu i ddiogelu data personol;</w:t>
      </w:r>
    </w:p>
    <w:p w14:paraId="1ED449AC" w14:textId="6BB686D4" w:rsidR="004755B8"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(d) os bu </w:t>
      </w:r>
      <w:r w:rsidR="000813A1">
        <w:rPr>
          <w:rFonts w:asciiTheme="minorHAnsi" w:hAnsiTheme="minorHAnsi" w:cstheme="minorHAnsi"/>
          <w:color w:val="222222"/>
          <w:sz w:val="24"/>
          <w:szCs w:val="24"/>
          <w:lang w:val="cy-GB"/>
        </w:rPr>
        <w:t>torri rheolau d</w:t>
      </w:r>
      <w:r w:rsidRPr="00014484">
        <w:rPr>
          <w:rFonts w:asciiTheme="minorHAnsi" w:hAnsiTheme="minorHAnsi" w:cstheme="minorHAnsi"/>
          <w:color w:val="222222"/>
          <w:sz w:val="24"/>
          <w:szCs w:val="24"/>
          <w:lang w:val="cy-GB"/>
        </w:rPr>
        <w:t>ata personol;</w:t>
      </w:r>
    </w:p>
    <w:p w14:paraId="511B19EF" w14:textId="79041D0A" w:rsidR="004755B8"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(dd) os ydych chi'n ansicr ar ba sail i drosglwyddo data personol y tu allan i'r </w:t>
      </w:r>
      <w:r w:rsidR="001F144F">
        <w:rPr>
          <w:rFonts w:asciiTheme="minorHAnsi" w:hAnsiTheme="minorHAnsi" w:cstheme="minorHAnsi"/>
          <w:color w:val="222222"/>
          <w:sz w:val="24"/>
          <w:szCs w:val="24"/>
          <w:lang w:val="cy-GB"/>
        </w:rPr>
        <w:t>Ardal Economaidd Ewropeaidd (</w:t>
      </w:r>
      <w:r w:rsidRPr="00014484">
        <w:rPr>
          <w:rFonts w:asciiTheme="minorHAnsi" w:hAnsiTheme="minorHAnsi" w:cstheme="minorHAnsi"/>
          <w:color w:val="222222"/>
          <w:sz w:val="24"/>
          <w:szCs w:val="24"/>
          <w:lang w:val="cy-GB"/>
        </w:rPr>
        <w:t>AEE</w:t>
      </w:r>
      <w:r w:rsidR="001F144F">
        <w:rPr>
          <w:rFonts w:asciiTheme="minorHAnsi" w:hAnsiTheme="minorHAnsi" w:cstheme="minorHAnsi"/>
          <w:color w:val="222222"/>
          <w:sz w:val="24"/>
          <w:szCs w:val="24"/>
          <w:lang w:val="cy-GB"/>
        </w:rPr>
        <w:t>)</w:t>
      </w:r>
      <w:r w:rsidRPr="00014484">
        <w:rPr>
          <w:rFonts w:asciiTheme="minorHAnsi" w:hAnsiTheme="minorHAnsi" w:cstheme="minorHAnsi"/>
          <w:color w:val="222222"/>
          <w:sz w:val="24"/>
          <w:szCs w:val="24"/>
          <w:lang w:val="cy-GB"/>
        </w:rPr>
        <w:t>;</w:t>
      </w:r>
    </w:p>
    <w:p w14:paraId="17BEC67C" w14:textId="7BE3E1D1" w:rsidR="004755B8"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(e) os oes arnoch angen unrhyw gymorth </w:t>
      </w:r>
      <w:r w:rsidR="00962933">
        <w:rPr>
          <w:rFonts w:asciiTheme="minorHAnsi" w:hAnsiTheme="minorHAnsi" w:cstheme="minorHAnsi"/>
          <w:color w:val="222222"/>
          <w:sz w:val="24"/>
          <w:szCs w:val="24"/>
          <w:lang w:val="cy-GB"/>
        </w:rPr>
        <w:t>i dd</w:t>
      </w:r>
      <w:r w:rsidRPr="00014484">
        <w:rPr>
          <w:rFonts w:asciiTheme="minorHAnsi" w:hAnsiTheme="minorHAnsi" w:cstheme="minorHAnsi"/>
          <w:color w:val="222222"/>
          <w:sz w:val="24"/>
          <w:szCs w:val="24"/>
          <w:lang w:val="cy-GB"/>
        </w:rPr>
        <w:t xml:space="preserve">elio ag unrhyw hawliau sy'n cael </w:t>
      </w:r>
      <w:r w:rsidR="001F144F">
        <w:rPr>
          <w:rFonts w:asciiTheme="minorHAnsi" w:hAnsiTheme="minorHAnsi" w:cstheme="minorHAnsi"/>
          <w:color w:val="222222"/>
          <w:sz w:val="24"/>
          <w:szCs w:val="24"/>
          <w:lang w:val="cy-GB"/>
        </w:rPr>
        <w:t xml:space="preserve">eu </w:t>
      </w:r>
      <w:r w:rsidR="004C4E4F">
        <w:rPr>
          <w:rFonts w:asciiTheme="minorHAnsi" w:hAnsiTheme="minorHAnsi" w:cstheme="minorHAnsi"/>
          <w:color w:val="222222"/>
          <w:sz w:val="24"/>
          <w:szCs w:val="24"/>
          <w:lang w:val="cy-GB"/>
        </w:rPr>
        <w:t xml:space="preserve">hawlio </w:t>
      </w:r>
      <w:r w:rsidRPr="00014484">
        <w:rPr>
          <w:rFonts w:asciiTheme="minorHAnsi" w:hAnsiTheme="minorHAnsi" w:cstheme="minorHAnsi"/>
          <w:color w:val="222222"/>
          <w:sz w:val="24"/>
          <w:szCs w:val="24"/>
          <w:lang w:val="cy-GB"/>
        </w:rPr>
        <w:t xml:space="preserve">gan </w:t>
      </w:r>
      <w:r w:rsidR="00387753">
        <w:rPr>
          <w:rFonts w:asciiTheme="minorHAnsi" w:hAnsiTheme="minorHAnsi" w:cstheme="minorHAnsi"/>
          <w:color w:val="222222"/>
          <w:sz w:val="24"/>
          <w:szCs w:val="24"/>
          <w:lang w:val="cy-GB"/>
        </w:rPr>
        <w:t>ddeiliad</w:t>
      </w:r>
      <w:r w:rsidRPr="00014484">
        <w:rPr>
          <w:rFonts w:asciiTheme="minorHAnsi" w:hAnsiTheme="minorHAnsi" w:cstheme="minorHAnsi"/>
          <w:color w:val="222222"/>
          <w:sz w:val="24"/>
          <w:szCs w:val="24"/>
          <w:lang w:val="cy-GB"/>
        </w:rPr>
        <w:t xml:space="preserve"> data;</w:t>
      </w:r>
    </w:p>
    <w:p w14:paraId="0CD142AA" w14:textId="58B08731" w:rsidR="004755B8"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w:t>
      </w:r>
      <w:r w:rsidR="004C4E4F">
        <w:rPr>
          <w:rFonts w:asciiTheme="minorHAnsi" w:hAnsiTheme="minorHAnsi" w:cstheme="minorHAnsi"/>
          <w:color w:val="222222"/>
          <w:sz w:val="24"/>
          <w:szCs w:val="24"/>
          <w:lang w:val="cy-GB"/>
        </w:rPr>
        <w:t>f</w:t>
      </w:r>
      <w:r w:rsidRPr="00014484">
        <w:rPr>
          <w:rFonts w:asciiTheme="minorHAnsi" w:hAnsiTheme="minorHAnsi" w:cstheme="minorHAnsi"/>
          <w:color w:val="222222"/>
          <w:sz w:val="24"/>
          <w:szCs w:val="24"/>
          <w:lang w:val="cy-GB"/>
        </w:rPr>
        <w:t xml:space="preserve">) pryd bynnag y byddwch yn cymryd rhan mewn gweithgaredd prosesu newydd, neu </w:t>
      </w:r>
      <w:r w:rsidR="00790598">
        <w:rPr>
          <w:rFonts w:asciiTheme="minorHAnsi" w:hAnsiTheme="minorHAnsi" w:cstheme="minorHAnsi"/>
          <w:color w:val="222222"/>
          <w:sz w:val="24"/>
          <w:szCs w:val="24"/>
          <w:lang w:val="cy-GB"/>
        </w:rPr>
        <w:t>weithgaredd</w:t>
      </w:r>
      <w:r w:rsidR="000C3763">
        <w:rPr>
          <w:rFonts w:asciiTheme="minorHAnsi" w:hAnsiTheme="minorHAnsi" w:cstheme="minorHAnsi"/>
          <w:color w:val="222222"/>
          <w:sz w:val="24"/>
          <w:szCs w:val="24"/>
          <w:lang w:val="cy-GB"/>
        </w:rPr>
        <w:t xml:space="preserve"> sydd </w:t>
      </w:r>
      <w:r w:rsidR="00790598">
        <w:rPr>
          <w:rFonts w:asciiTheme="minorHAnsi" w:hAnsiTheme="minorHAnsi" w:cstheme="minorHAnsi"/>
          <w:color w:val="222222"/>
          <w:sz w:val="24"/>
          <w:szCs w:val="24"/>
          <w:lang w:val="cy-GB"/>
        </w:rPr>
        <w:t xml:space="preserve">wedi </w:t>
      </w:r>
      <w:r w:rsidRPr="00014484">
        <w:rPr>
          <w:rFonts w:asciiTheme="minorHAnsi" w:hAnsiTheme="minorHAnsi" w:cstheme="minorHAnsi"/>
          <w:color w:val="222222"/>
          <w:sz w:val="24"/>
          <w:szCs w:val="24"/>
          <w:lang w:val="cy-GB"/>
        </w:rPr>
        <w:t xml:space="preserve">newid yn sylweddol, </w:t>
      </w:r>
      <w:r w:rsidR="00790598">
        <w:rPr>
          <w:rFonts w:asciiTheme="minorHAnsi" w:hAnsiTheme="minorHAnsi" w:cstheme="minorHAnsi"/>
          <w:color w:val="222222"/>
          <w:sz w:val="24"/>
          <w:szCs w:val="24"/>
          <w:lang w:val="cy-GB"/>
        </w:rPr>
        <w:t>ac mae’n</w:t>
      </w:r>
      <w:r w:rsidRPr="00014484">
        <w:rPr>
          <w:rFonts w:asciiTheme="minorHAnsi" w:hAnsiTheme="minorHAnsi" w:cstheme="minorHAnsi"/>
          <w:color w:val="222222"/>
          <w:sz w:val="24"/>
          <w:szCs w:val="24"/>
          <w:lang w:val="cy-GB"/>
        </w:rPr>
        <w:t xml:space="preserve"> debygol o fod angen Asesiad Effaith Preifatrwydd Data (DPIA) neu gynllun i ddefnyddio data personol at ddibenion heblaw am yr hyn a gasglwyd;</w:t>
      </w:r>
    </w:p>
    <w:p w14:paraId="52F72F66" w14:textId="77777777" w:rsidR="004755B8"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w:t>
      </w:r>
      <w:r w:rsidR="004C4E4F">
        <w:rPr>
          <w:rFonts w:asciiTheme="minorHAnsi" w:hAnsiTheme="minorHAnsi" w:cstheme="minorHAnsi"/>
          <w:color w:val="222222"/>
          <w:sz w:val="24"/>
          <w:szCs w:val="24"/>
          <w:lang w:val="cy-GB"/>
        </w:rPr>
        <w:t>ff</w:t>
      </w:r>
      <w:r w:rsidRPr="00014484">
        <w:rPr>
          <w:rFonts w:asciiTheme="minorHAnsi" w:hAnsiTheme="minorHAnsi" w:cstheme="minorHAnsi"/>
          <w:color w:val="222222"/>
          <w:sz w:val="24"/>
          <w:szCs w:val="24"/>
          <w:lang w:val="cy-GB"/>
        </w:rPr>
        <w:t>) Os ydych chi'n bwriadu ymgymryd ag unrhyw weithgareddau sy'n ymwneud â phrosesu awtomatig, gan gynnwys proffilio neu wneud penderfyniadau awtomat</w:t>
      </w:r>
      <w:r w:rsidR="004C4E4F">
        <w:rPr>
          <w:rFonts w:asciiTheme="minorHAnsi" w:hAnsiTheme="minorHAnsi" w:cstheme="minorHAnsi"/>
          <w:color w:val="222222"/>
          <w:sz w:val="24"/>
          <w:szCs w:val="24"/>
          <w:lang w:val="cy-GB"/>
        </w:rPr>
        <w:t>ig</w:t>
      </w:r>
      <w:r w:rsidRPr="00014484">
        <w:rPr>
          <w:rFonts w:asciiTheme="minorHAnsi" w:hAnsiTheme="minorHAnsi" w:cstheme="minorHAnsi"/>
          <w:color w:val="222222"/>
          <w:sz w:val="24"/>
          <w:szCs w:val="24"/>
          <w:lang w:val="cy-GB"/>
        </w:rPr>
        <w:t>;</w:t>
      </w:r>
    </w:p>
    <w:p w14:paraId="6FE24C5F" w14:textId="77777777" w:rsidR="004755B8"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w:t>
      </w:r>
      <w:r w:rsidR="004C4E4F">
        <w:rPr>
          <w:rFonts w:asciiTheme="minorHAnsi" w:hAnsiTheme="minorHAnsi" w:cstheme="minorHAnsi"/>
          <w:color w:val="222222"/>
          <w:sz w:val="24"/>
          <w:szCs w:val="24"/>
          <w:lang w:val="cy-GB"/>
        </w:rPr>
        <w:t>g</w:t>
      </w:r>
      <w:r w:rsidRPr="00014484">
        <w:rPr>
          <w:rFonts w:asciiTheme="minorHAnsi" w:hAnsiTheme="minorHAnsi" w:cstheme="minorHAnsi"/>
          <w:color w:val="222222"/>
          <w:sz w:val="24"/>
          <w:szCs w:val="24"/>
          <w:lang w:val="cy-GB"/>
        </w:rPr>
        <w:t>) Os oes angen help arnoch i gydymffurfio â'r gyfraith berthnasol wrth gynnal gweithgareddau marchnata uniongyrchol; neu</w:t>
      </w:r>
    </w:p>
    <w:p w14:paraId="5798BD10" w14:textId="0AEC3336" w:rsidR="004755B8"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w:t>
      </w:r>
      <w:r w:rsidR="004C4E4F">
        <w:rPr>
          <w:rFonts w:asciiTheme="minorHAnsi" w:hAnsiTheme="minorHAnsi" w:cstheme="minorHAnsi"/>
          <w:color w:val="222222"/>
          <w:sz w:val="24"/>
          <w:szCs w:val="24"/>
          <w:lang w:val="cy-GB"/>
        </w:rPr>
        <w:t>ng</w:t>
      </w:r>
      <w:r w:rsidRPr="00014484">
        <w:rPr>
          <w:rFonts w:asciiTheme="minorHAnsi" w:hAnsiTheme="minorHAnsi" w:cstheme="minorHAnsi"/>
          <w:color w:val="222222"/>
          <w:sz w:val="24"/>
          <w:szCs w:val="24"/>
          <w:lang w:val="cy-GB"/>
        </w:rPr>
        <w:t>) os oes angen help arnoch gydag unrhyw gontractau neu feysydd eraill mewn perthynas â rhannu data personol gyda thrydydd partïon</w:t>
      </w:r>
      <w:r w:rsidR="0087628F">
        <w:rPr>
          <w:rFonts w:asciiTheme="minorHAnsi" w:hAnsiTheme="minorHAnsi" w:cstheme="minorHAnsi"/>
          <w:color w:val="222222"/>
          <w:sz w:val="24"/>
          <w:szCs w:val="24"/>
          <w:lang w:val="cy-GB"/>
        </w:rPr>
        <w:t>.</w:t>
      </w:r>
    </w:p>
    <w:p w14:paraId="199A0607" w14:textId="77777777" w:rsidR="004755B8" w:rsidRPr="00014484" w:rsidRDefault="004755B8" w:rsidP="00192450">
      <w:pPr>
        <w:jc w:val="both"/>
        <w:rPr>
          <w:rFonts w:asciiTheme="minorHAnsi" w:hAnsiTheme="minorHAnsi" w:cstheme="minorHAnsi"/>
          <w:b/>
          <w:color w:val="222222"/>
          <w:sz w:val="24"/>
          <w:szCs w:val="24"/>
          <w:lang w:val="cy-GB"/>
        </w:rPr>
      </w:pPr>
      <w:r w:rsidRPr="00014484">
        <w:rPr>
          <w:rFonts w:asciiTheme="minorHAnsi" w:hAnsiTheme="minorHAnsi" w:cstheme="minorHAnsi"/>
          <w:b/>
          <w:color w:val="222222"/>
          <w:sz w:val="24"/>
          <w:szCs w:val="24"/>
          <w:lang w:val="cy-GB"/>
        </w:rPr>
        <w:t>3.</w:t>
      </w:r>
      <w:r w:rsidR="00D8212C" w:rsidRPr="00014484">
        <w:rPr>
          <w:rFonts w:asciiTheme="minorHAnsi" w:hAnsiTheme="minorHAnsi" w:cstheme="minorHAnsi"/>
          <w:b/>
          <w:color w:val="222222"/>
          <w:sz w:val="24"/>
          <w:szCs w:val="24"/>
          <w:lang w:val="cy-GB"/>
        </w:rPr>
        <w:t xml:space="preserve"> Egwyddorion diogelu data personol</w:t>
      </w:r>
    </w:p>
    <w:p w14:paraId="44E5EDA5" w14:textId="77777777" w:rsidR="004755B8"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Rydym yn cadw at yr egwyddorion sy'n ymwneud â phrosesu data personol a nodir yn y GDPR sy'n gofyn am ddata personol:</w:t>
      </w:r>
    </w:p>
    <w:p w14:paraId="43DAA823" w14:textId="77777777" w:rsidR="004755B8"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(a) Wedi'i brosesu yn gyfreithlon, yn deg ac mewn modd tryloyw.</w:t>
      </w:r>
    </w:p>
    <w:p w14:paraId="36710E59" w14:textId="77777777" w:rsidR="004755B8"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(b) Wedi'i gasglu yn unig at ddibenion penodol, eglur a dilys.</w:t>
      </w:r>
    </w:p>
    <w:p w14:paraId="2A4038B0" w14:textId="77777777" w:rsidR="004755B8"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(c) Digonol, perthnasol ac yn gyfyngedig i'r hyn sy'n angenrheidiol mewn perthynas â'r dibenion y caiff ei brosesu ar ei gyfer.</w:t>
      </w:r>
    </w:p>
    <w:p w14:paraId="7CCB6EEE" w14:textId="77777777" w:rsidR="004755B8"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(ch) Cywir a</w:t>
      </w:r>
      <w:r w:rsidR="004C4E4F">
        <w:rPr>
          <w:rFonts w:asciiTheme="minorHAnsi" w:hAnsiTheme="minorHAnsi" w:cstheme="minorHAnsi"/>
          <w:color w:val="222222"/>
          <w:sz w:val="24"/>
          <w:szCs w:val="24"/>
          <w:lang w:val="cy-GB"/>
        </w:rPr>
        <w:t>,</w:t>
      </w:r>
      <w:r w:rsidRPr="00014484">
        <w:rPr>
          <w:rFonts w:asciiTheme="minorHAnsi" w:hAnsiTheme="minorHAnsi" w:cstheme="minorHAnsi"/>
          <w:color w:val="222222"/>
          <w:sz w:val="24"/>
          <w:szCs w:val="24"/>
          <w:lang w:val="cy-GB"/>
        </w:rPr>
        <w:t xml:space="preserve"> lle bo angen</w:t>
      </w:r>
      <w:r w:rsidR="004C4E4F">
        <w:rPr>
          <w:rFonts w:asciiTheme="minorHAnsi" w:hAnsiTheme="minorHAnsi" w:cstheme="minorHAnsi"/>
          <w:color w:val="222222"/>
          <w:sz w:val="24"/>
          <w:szCs w:val="24"/>
          <w:lang w:val="cy-GB"/>
        </w:rPr>
        <w:t>,</w:t>
      </w:r>
      <w:r w:rsidRPr="00014484">
        <w:rPr>
          <w:rFonts w:asciiTheme="minorHAnsi" w:hAnsiTheme="minorHAnsi" w:cstheme="minorHAnsi"/>
          <w:color w:val="222222"/>
          <w:sz w:val="24"/>
          <w:szCs w:val="24"/>
          <w:lang w:val="cy-GB"/>
        </w:rPr>
        <w:t xml:space="preserve"> yn cael ei ddiweddaru.</w:t>
      </w:r>
    </w:p>
    <w:p w14:paraId="236BAD1A" w14:textId="77777777" w:rsidR="004755B8"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(d) Heb ei gadw mewn ffurf sy'n caniatáu adnabod </w:t>
      </w:r>
      <w:r w:rsidR="00387753">
        <w:rPr>
          <w:rFonts w:asciiTheme="minorHAnsi" w:hAnsiTheme="minorHAnsi" w:cstheme="minorHAnsi"/>
          <w:color w:val="222222"/>
          <w:sz w:val="24"/>
          <w:szCs w:val="24"/>
          <w:lang w:val="cy-GB"/>
        </w:rPr>
        <w:t>deiliaid</w:t>
      </w:r>
      <w:r w:rsidRPr="00014484">
        <w:rPr>
          <w:rFonts w:asciiTheme="minorHAnsi" w:hAnsiTheme="minorHAnsi" w:cstheme="minorHAnsi"/>
          <w:color w:val="222222"/>
          <w:sz w:val="24"/>
          <w:szCs w:val="24"/>
          <w:lang w:val="cy-GB"/>
        </w:rPr>
        <w:t xml:space="preserve"> data yn hwy nag sy'n angenrheidiol at y dibenion y prosesir y data.</w:t>
      </w:r>
    </w:p>
    <w:p w14:paraId="74DC9609" w14:textId="2275607B" w:rsidR="004755B8"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(f) Wedi'i brosesu mewn modd sy'n sicrhau ei </w:t>
      </w:r>
      <w:r w:rsidR="0087628F">
        <w:rPr>
          <w:rFonts w:asciiTheme="minorHAnsi" w:hAnsiTheme="minorHAnsi" w:cstheme="minorHAnsi"/>
          <w:color w:val="222222"/>
          <w:sz w:val="24"/>
          <w:szCs w:val="24"/>
          <w:lang w:val="cy-GB"/>
        </w:rPr>
        <w:t>d</w:t>
      </w:r>
      <w:r w:rsidRPr="00014484">
        <w:rPr>
          <w:rFonts w:asciiTheme="minorHAnsi" w:hAnsiTheme="minorHAnsi" w:cstheme="minorHAnsi"/>
          <w:color w:val="222222"/>
          <w:sz w:val="24"/>
          <w:szCs w:val="24"/>
          <w:lang w:val="cy-GB"/>
        </w:rPr>
        <w:t>diogelwch gan ddefnyddio mesurau technegol a threfniadol priodol i ddiogelu rhag prosesu anawdurdodedig neu anghyfreithlon ac yn erbyn colli, dinistrio neu ddifrod damweiniol.</w:t>
      </w:r>
    </w:p>
    <w:p w14:paraId="4D74BE12" w14:textId="77777777" w:rsidR="004755B8"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(g) Heb ei drosglwyddo i wlad arall heb fod mesurau diogelwch priodol yn eu lle.</w:t>
      </w:r>
    </w:p>
    <w:p w14:paraId="12AC9A79" w14:textId="227E94CD" w:rsidR="00E76839"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(h) Wedi'i ddarparu ar gyfer </w:t>
      </w:r>
      <w:r w:rsidR="00387753">
        <w:rPr>
          <w:rFonts w:asciiTheme="minorHAnsi" w:hAnsiTheme="minorHAnsi" w:cstheme="minorHAnsi"/>
          <w:color w:val="222222"/>
          <w:sz w:val="24"/>
          <w:szCs w:val="24"/>
          <w:lang w:val="cy-GB"/>
        </w:rPr>
        <w:t>deiliaid</w:t>
      </w:r>
      <w:r w:rsidRPr="00014484">
        <w:rPr>
          <w:rFonts w:asciiTheme="minorHAnsi" w:hAnsiTheme="minorHAnsi" w:cstheme="minorHAnsi"/>
          <w:color w:val="222222"/>
          <w:sz w:val="24"/>
          <w:szCs w:val="24"/>
          <w:lang w:val="cy-GB"/>
        </w:rPr>
        <w:t xml:space="preserve"> data a</w:t>
      </w:r>
      <w:r w:rsidR="00E76839">
        <w:rPr>
          <w:rFonts w:asciiTheme="minorHAnsi" w:hAnsiTheme="minorHAnsi" w:cstheme="minorHAnsi"/>
          <w:color w:val="222222"/>
          <w:sz w:val="24"/>
          <w:szCs w:val="24"/>
          <w:lang w:val="cy-GB"/>
        </w:rPr>
        <w:t xml:space="preserve"> bod gan </w:t>
      </w:r>
      <w:r w:rsidR="00790598">
        <w:rPr>
          <w:rFonts w:asciiTheme="minorHAnsi" w:hAnsiTheme="minorHAnsi" w:cstheme="minorHAnsi"/>
          <w:color w:val="222222"/>
          <w:sz w:val="24"/>
          <w:szCs w:val="24"/>
          <w:lang w:val="cy-GB"/>
        </w:rPr>
        <w:t xml:space="preserve">y </w:t>
      </w:r>
      <w:r w:rsidR="00E76839">
        <w:rPr>
          <w:rFonts w:asciiTheme="minorHAnsi" w:hAnsiTheme="minorHAnsi" w:cstheme="minorHAnsi"/>
          <w:color w:val="222222"/>
          <w:sz w:val="24"/>
          <w:szCs w:val="24"/>
          <w:lang w:val="cy-GB"/>
        </w:rPr>
        <w:t xml:space="preserve">deiliaid </w:t>
      </w:r>
      <w:r w:rsidRPr="00014484">
        <w:rPr>
          <w:rFonts w:asciiTheme="minorHAnsi" w:hAnsiTheme="minorHAnsi" w:cstheme="minorHAnsi"/>
          <w:color w:val="222222"/>
          <w:sz w:val="24"/>
          <w:szCs w:val="24"/>
          <w:lang w:val="cy-GB"/>
        </w:rPr>
        <w:t>data</w:t>
      </w:r>
      <w:r w:rsidR="00E76839">
        <w:rPr>
          <w:rFonts w:asciiTheme="minorHAnsi" w:hAnsiTheme="minorHAnsi" w:cstheme="minorHAnsi"/>
          <w:color w:val="222222"/>
          <w:sz w:val="24"/>
          <w:szCs w:val="24"/>
          <w:lang w:val="cy-GB"/>
        </w:rPr>
        <w:t xml:space="preserve"> hawl i </w:t>
      </w:r>
      <w:r w:rsidRPr="00014484">
        <w:rPr>
          <w:rFonts w:asciiTheme="minorHAnsi" w:hAnsiTheme="minorHAnsi" w:cstheme="minorHAnsi"/>
          <w:color w:val="222222"/>
          <w:sz w:val="24"/>
          <w:szCs w:val="24"/>
          <w:lang w:val="cy-GB"/>
        </w:rPr>
        <w:t xml:space="preserve"> ymarfer rhai hawliau mewn perthynas â'u data personol.</w:t>
      </w:r>
    </w:p>
    <w:p w14:paraId="02AED6F2" w14:textId="77777777" w:rsidR="00D8212C"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Rydym yn gyfrifol am</w:t>
      </w:r>
      <w:r w:rsidR="00E76839">
        <w:rPr>
          <w:rFonts w:asciiTheme="minorHAnsi" w:hAnsiTheme="minorHAnsi" w:cstheme="minorHAnsi"/>
          <w:color w:val="222222"/>
          <w:sz w:val="24"/>
          <w:szCs w:val="24"/>
          <w:lang w:val="cy-GB"/>
        </w:rPr>
        <w:t>,</w:t>
      </w:r>
      <w:r w:rsidRPr="00014484">
        <w:rPr>
          <w:rFonts w:asciiTheme="minorHAnsi" w:hAnsiTheme="minorHAnsi" w:cstheme="minorHAnsi"/>
          <w:color w:val="222222"/>
          <w:sz w:val="24"/>
          <w:szCs w:val="24"/>
          <w:lang w:val="cy-GB"/>
        </w:rPr>
        <w:t xml:space="preserve"> a rhaid i ni allu dangos cydymffurfiaeth â'r egwyddorion diogelu data a restrir uchod.</w:t>
      </w:r>
    </w:p>
    <w:p w14:paraId="0878C43B" w14:textId="77777777" w:rsidR="004755B8" w:rsidRPr="00014484" w:rsidRDefault="004755B8" w:rsidP="00192450">
      <w:pPr>
        <w:jc w:val="both"/>
        <w:rPr>
          <w:rFonts w:asciiTheme="minorHAnsi" w:hAnsiTheme="minorHAnsi" w:cstheme="minorHAnsi"/>
          <w:color w:val="222222"/>
          <w:sz w:val="24"/>
          <w:szCs w:val="24"/>
          <w:lang w:val="cy-GB"/>
        </w:rPr>
      </w:pPr>
    </w:p>
    <w:p w14:paraId="1C0CB566" w14:textId="77777777" w:rsidR="004755B8" w:rsidRPr="00014484" w:rsidRDefault="00D8212C" w:rsidP="00192450">
      <w:pPr>
        <w:jc w:val="both"/>
        <w:rPr>
          <w:rFonts w:asciiTheme="minorHAnsi" w:hAnsiTheme="minorHAnsi" w:cstheme="minorHAnsi"/>
          <w:b/>
          <w:color w:val="222222"/>
          <w:sz w:val="24"/>
          <w:szCs w:val="24"/>
          <w:lang w:val="cy-GB"/>
        </w:rPr>
      </w:pPr>
      <w:r w:rsidRPr="00014484">
        <w:rPr>
          <w:rFonts w:asciiTheme="minorHAnsi" w:hAnsiTheme="minorHAnsi" w:cstheme="minorHAnsi"/>
          <w:b/>
          <w:color w:val="222222"/>
          <w:sz w:val="24"/>
          <w:szCs w:val="24"/>
          <w:lang w:val="cy-GB"/>
        </w:rPr>
        <w:t>4. Cyfreithlondeb, tegwch, tryloywder</w:t>
      </w:r>
    </w:p>
    <w:p w14:paraId="2E97C9BC" w14:textId="77777777" w:rsidR="004755B8" w:rsidRPr="00014484" w:rsidRDefault="00D8212C" w:rsidP="00192450">
      <w:pPr>
        <w:jc w:val="both"/>
        <w:rPr>
          <w:rFonts w:asciiTheme="minorHAnsi" w:hAnsiTheme="minorHAnsi" w:cstheme="minorHAnsi"/>
          <w:b/>
          <w:color w:val="222222"/>
          <w:sz w:val="24"/>
          <w:szCs w:val="24"/>
          <w:lang w:val="cy-GB"/>
        </w:rPr>
      </w:pPr>
      <w:r w:rsidRPr="00014484">
        <w:rPr>
          <w:rFonts w:asciiTheme="minorHAnsi" w:hAnsiTheme="minorHAnsi" w:cstheme="minorHAnsi"/>
          <w:color w:val="222222"/>
          <w:sz w:val="24"/>
          <w:szCs w:val="24"/>
          <w:lang w:val="cy-GB"/>
        </w:rPr>
        <w:br/>
      </w:r>
      <w:r w:rsidRPr="00014484">
        <w:rPr>
          <w:rFonts w:asciiTheme="minorHAnsi" w:hAnsiTheme="minorHAnsi" w:cstheme="minorHAnsi"/>
          <w:b/>
          <w:color w:val="222222"/>
          <w:sz w:val="24"/>
          <w:szCs w:val="24"/>
          <w:lang w:val="cy-GB"/>
        </w:rPr>
        <w:t>4.1 Cyfreithlondeb a thegwch</w:t>
      </w:r>
    </w:p>
    <w:p w14:paraId="10230B07" w14:textId="77777777" w:rsidR="004755B8"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Rhaid prosesu data personol yn gyfreithlon, yn deg ac yn dryloyw mewn perthynas â'r </w:t>
      </w:r>
      <w:r w:rsidR="00387753">
        <w:rPr>
          <w:rFonts w:asciiTheme="minorHAnsi" w:hAnsiTheme="minorHAnsi" w:cstheme="minorHAnsi"/>
          <w:color w:val="222222"/>
          <w:sz w:val="24"/>
          <w:szCs w:val="24"/>
          <w:lang w:val="cy-GB"/>
        </w:rPr>
        <w:t>deiliad</w:t>
      </w:r>
      <w:r w:rsidRPr="00014484">
        <w:rPr>
          <w:rFonts w:asciiTheme="minorHAnsi" w:hAnsiTheme="minorHAnsi" w:cstheme="minorHAnsi"/>
          <w:color w:val="222222"/>
          <w:sz w:val="24"/>
          <w:szCs w:val="24"/>
          <w:lang w:val="cy-GB"/>
        </w:rPr>
        <w:t xml:space="preserve"> data.</w:t>
      </w:r>
    </w:p>
    <w:p w14:paraId="2B6ABF95" w14:textId="77777777" w:rsidR="004755B8"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Dim ond yn rhesymol ac yn gyfreithlon y gallwch chi gasglu, prosesu a rhannu data personol ac at ddibenion penodol. Mae'r GDPR yn cyfyngu ein gweithredoedd o ran data personol at ddibenion cyfreithlon penodol. Ni fwriedir i'r cyfyngiadau hyn atal prosesu, ond sicrhau ein bod yn prosesu data personol yn deg a heb effeithio'n andwyol ar </w:t>
      </w:r>
      <w:r w:rsidR="00387753">
        <w:rPr>
          <w:rFonts w:asciiTheme="minorHAnsi" w:hAnsiTheme="minorHAnsi" w:cstheme="minorHAnsi"/>
          <w:color w:val="222222"/>
          <w:sz w:val="24"/>
          <w:szCs w:val="24"/>
          <w:lang w:val="cy-GB"/>
        </w:rPr>
        <w:t>ddeiliad</w:t>
      </w:r>
      <w:r w:rsidRPr="00014484">
        <w:rPr>
          <w:rFonts w:asciiTheme="minorHAnsi" w:hAnsiTheme="minorHAnsi" w:cstheme="minorHAnsi"/>
          <w:color w:val="222222"/>
          <w:sz w:val="24"/>
          <w:szCs w:val="24"/>
          <w:lang w:val="cy-GB"/>
        </w:rPr>
        <w:t xml:space="preserve"> y data.</w:t>
      </w:r>
    </w:p>
    <w:p w14:paraId="39448385" w14:textId="77777777" w:rsidR="004755B8"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Mae'r GDPR yn caniatáu prosesu at ddibenion penodol, ac mae rhai ohonynt wedi'u nodi isod:</w:t>
      </w:r>
    </w:p>
    <w:p w14:paraId="147652FC" w14:textId="77777777" w:rsidR="004755B8"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(a) bod y </w:t>
      </w:r>
      <w:r w:rsidR="00387753">
        <w:rPr>
          <w:rFonts w:asciiTheme="minorHAnsi" w:hAnsiTheme="minorHAnsi" w:cstheme="minorHAnsi"/>
          <w:color w:val="222222"/>
          <w:sz w:val="24"/>
          <w:szCs w:val="24"/>
          <w:lang w:val="cy-GB"/>
        </w:rPr>
        <w:t>deiliad</w:t>
      </w:r>
      <w:r w:rsidRPr="00014484">
        <w:rPr>
          <w:rFonts w:asciiTheme="minorHAnsi" w:hAnsiTheme="minorHAnsi" w:cstheme="minorHAnsi"/>
          <w:color w:val="222222"/>
          <w:sz w:val="24"/>
          <w:szCs w:val="24"/>
          <w:lang w:val="cy-GB"/>
        </w:rPr>
        <w:t xml:space="preserve"> data wedi rhoi ei ganiatâd;</w:t>
      </w:r>
    </w:p>
    <w:p w14:paraId="1A5A3842" w14:textId="77777777" w:rsidR="004755B8"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(b) bod y </w:t>
      </w:r>
      <w:r w:rsidR="00E76839">
        <w:rPr>
          <w:rFonts w:asciiTheme="minorHAnsi" w:hAnsiTheme="minorHAnsi" w:cstheme="minorHAnsi"/>
          <w:color w:val="222222"/>
          <w:sz w:val="24"/>
          <w:szCs w:val="24"/>
          <w:lang w:val="cy-GB"/>
        </w:rPr>
        <w:t>p</w:t>
      </w:r>
      <w:r w:rsidRPr="00014484">
        <w:rPr>
          <w:rFonts w:asciiTheme="minorHAnsi" w:hAnsiTheme="minorHAnsi" w:cstheme="minorHAnsi"/>
          <w:color w:val="222222"/>
          <w:sz w:val="24"/>
          <w:szCs w:val="24"/>
          <w:lang w:val="cy-GB"/>
        </w:rPr>
        <w:t xml:space="preserve">rosesu yn angenrheidiol ar gyfer perfformio contract gyda'r </w:t>
      </w:r>
      <w:r w:rsidR="00387753">
        <w:rPr>
          <w:rFonts w:asciiTheme="minorHAnsi" w:hAnsiTheme="minorHAnsi" w:cstheme="minorHAnsi"/>
          <w:color w:val="222222"/>
          <w:sz w:val="24"/>
          <w:szCs w:val="24"/>
          <w:lang w:val="cy-GB"/>
        </w:rPr>
        <w:t>deiliad</w:t>
      </w:r>
      <w:r w:rsidRPr="00014484">
        <w:rPr>
          <w:rFonts w:asciiTheme="minorHAnsi" w:hAnsiTheme="minorHAnsi" w:cstheme="minorHAnsi"/>
          <w:color w:val="222222"/>
          <w:sz w:val="24"/>
          <w:szCs w:val="24"/>
          <w:lang w:val="cy-GB"/>
        </w:rPr>
        <w:t xml:space="preserve"> data;</w:t>
      </w:r>
    </w:p>
    <w:p w14:paraId="122D03FC" w14:textId="77777777" w:rsidR="004755B8"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(c) i fodloni ein rhwymedigaethau cydymffurfio cyfreithiol;</w:t>
      </w:r>
    </w:p>
    <w:p w14:paraId="63FEA360" w14:textId="77777777" w:rsidR="004755B8"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(ch) i ddiogelu buddiannau hanfodol y </w:t>
      </w:r>
      <w:r w:rsidR="00387753">
        <w:rPr>
          <w:rFonts w:asciiTheme="minorHAnsi" w:hAnsiTheme="minorHAnsi" w:cstheme="minorHAnsi"/>
          <w:color w:val="222222"/>
          <w:sz w:val="24"/>
          <w:szCs w:val="24"/>
          <w:lang w:val="cy-GB"/>
        </w:rPr>
        <w:t>deiliad</w:t>
      </w:r>
      <w:r w:rsidRPr="00014484">
        <w:rPr>
          <w:rFonts w:asciiTheme="minorHAnsi" w:hAnsiTheme="minorHAnsi" w:cstheme="minorHAnsi"/>
          <w:color w:val="222222"/>
          <w:sz w:val="24"/>
          <w:szCs w:val="24"/>
          <w:lang w:val="cy-GB"/>
        </w:rPr>
        <w:t xml:space="preserve"> data; neu</w:t>
      </w:r>
    </w:p>
    <w:p w14:paraId="3ACE88FF" w14:textId="0C031B90" w:rsidR="00D8212C"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(e) i ddilyn ein buddiannau cyfreithlon at ddibenion lle na c</w:t>
      </w:r>
      <w:r w:rsidR="00847D5B">
        <w:rPr>
          <w:rFonts w:asciiTheme="minorHAnsi" w:hAnsiTheme="minorHAnsi" w:cstheme="minorHAnsi"/>
          <w:color w:val="222222"/>
          <w:sz w:val="24"/>
          <w:szCs w:val="24"/>
          <w:lang w:val="cy-GB"/>
        </w:rPr>
        <w:t xml:space="preserve">hant </w:t>
      </w:r>
      <w:r w:rsidRPr="00014484">
        <w:rPr>
          <w:rFonts w:asciiTheme="minorHAnsi" w:hAnsiTheme="minorHAnsi" w:cstheme="minorHAnsi"/>
          <w:color w:val="222222"/>
          <w:sz w:val="24"/>
          <w:szCs w:val="24"/>
          <w:lang w:val="cy-GB"/>
        </w:rPr>
        <w:t xml:space="preserve">eu gwahardd oherwydd bod y prosesu yn rhagfarnu buddiannau neu hawliau sylfaenol a rhyddid </w:t>
      </w:r>
      <w:r w:rsidR="00387753">
        <w:rPr>
          <w:rFonts w:asciiTheme="minorHAnsi" w:hAnsiTheme="minorHAnsi" w:cstheme="minorHAnsi"/>
          <w:color w:val="222222"/>
          <w:sz w:val="24"/>
          <w:szCs w:val="24"/>
          <w:lang w:val="cy-GB"/>
        </w:rPr>
        <w:t>deiliaid</w:t>
      </w:r>
      <w:r w:rsidRPr="00014484">
        <w:rPr>
          <w:rFonts w:asciiTheme="minorHAnsi" w:hAnsiTheme="minorHAnsi" w:cstheme="minorHAnsi"/>
          <w:color w:val="222222"/>
          <w:sz w:val="24"/>
          <w:szCs w:val="24"/>
          <w:lang w:val="cy-GB"/>
        </w:rPr>
        <w:t xml:space="preserve"> data. Mae angen nodi'r dibenion y byddwn yn prosesu data personol ar gyfer buddiannau cyfreithlon yn y </w:t>
      </w:r>
      <w:r w:rsidR="00847D5B">
        <w:rPr>
          <w:rFonts w:asciiTheme="minorHAnsi" w:hAnsiTheme="minorHAnsi" w:cstheme="minorHAnsi"/>
          <w:color w:val="222222"/>
          <w:sz w:val="24"/>
          <w:szCs w:val="24"/>
          <w:lang w:val="cy-GB"/>
        </w:rPr>
        <w:t>rhybuddion</w:t>
      </w:r>
      <w:r w:rsidRPr="00014484">
        <w:rPr>
          <w:rFonts w:asciiTheme="minorHAnsi" w:hAnsiTheme="minorHAnsi" w:cstheme="minorHAnsi"/>
          <w:color w:val="222222"/>
          <w:sz w:val="24"/>
          <w:szCs w:val="24"/>
          <w:lang w:val="cy-GB"/>
        </w:rPr>
        <w:t xml:space="preserve"> preifatrwydd perthnasol.</w:t>
      </w:r>
    </w:p>
    <w:p w14:paraId="206A606D" w14:textId="77777777" w:rsidR="00D8212C" w:rsidRPr="00014484" w:rsidRDefault="00D8212C" w:rsidP="00192450">
      <w:pPr>
        <w:jc w:val="both"/>
        <w:rPr>
          <w:rFonts w:asciiTheme="minorHAnsi" w:hAnsiTheme="minorHAnsi" w:cstheme="minorHAnsi"/>
          <w:sz w:val="24"/>
          <w:szCs w:val="24"/>
        </w:rPr>
      </w:pPr>
    </w:p>
    <w:p w14:paraId="2C01FB82" w14:textId="77777777" w:rsidR="004755B8" w:rsidRPr="00014484" w:rsidRDefault="00D8212C" w:rsidP="00192450">
      <w:pPr>
        <w:jc w:val="both"/>
        <w:rPr>
          <w:rFonts w:asciiTheme="minorHAnsi" w:hAnsiTheme="minorHAnsi" w:cstheme="minorHAnsi"/>
          <w:b/>
          <w:color w:val="222222"/>
          <w:sz w:val="24"/>
          <w:szCs w:val="24"/>
          <w:lang w:val="cy-GB"/>
        </w:rPr>
      </w:pPr>
      <w:r w:rsidRPr="00014484">
        <w:rPr>
          <w:rFonts w:asciiTheme="minorHAnsi" w:hAnsiTheme="minorHAnsi" w:cstheme="minorHAnsi"/>
          <w:b/>
          <w:color w:val="222222"/>
          <w:sz w:val="24"/>
          <w:szCs w:val="24"/>
          <w:lang w:val="cy-GB"/>
        </w:rPr>
        <w:t>4.2 Caniatâd</w:t>
      </w:r>
    </w:p>
    <w:p w14:paraId="631A6FC2" w14:textId="7513E1C4" w:rsidR="004755B8"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Mae </w:t>
      </w:r>
      <w:r w:rsidR="00387753">
        <w:rPr>
          <w:rFonts w:asciiTheme="minorHAnsi" w:hAnsiTheme="minorHAnsi" w:cstheme="minorHAnsi"/>
          <w:color w:val="222222"/>
          <w:sz w:val="24"/>
          <w:szCs w:val="24"/>
          <w:lang w:val="cy-GB"/>
        </w:rPr>
        <w:t>deiliad</w:t>
      </w:r>
      <w:r w:rsidRPr="00014484">
        <w:rPr>
          <w:rFonts w:asciiTheme="minorHAnsi" w:hAnsiTheme="minorHAnsi" w:cstheme="minorHAnsi"/>
          <w:color w:val="222222"/>
          <w:sz w:val="24"/>
          <w:szCs w:val="24"/>
          <w:lang w:val="cy-GB"/>
        </w:rPr>
        <w:t xml:space="preserve"> data yn caniat</w:t>
      </w:r>
      <w:r w:rsidR="00847D5B">
        <w:rPr>
          <w:rFonts w:asciiTheme="minorHAnsi" w:hAnsiTheme="minorHAnsi" w:cstheme="minorHAnsi"/>
          <w:color w:val="222222"/>
          <w:sz w:val="24"/>
          <w:szCs w:val="24"/>
          <w:lang w:val="cy-GB"/>
        </w:rPr>
        <w:t>au</w:t>
      </w:r>
      <w:r w:rsidRPr="00014484">
        <w:rPr>
          <w:rFonts w:asciiTheme="minorHAnsi" w:hAnsiTheme="minorHAnsi" w:cstheme="minorHAnsi"/>
          <w:color w:val="222222"/>
          <w:sz w:val="24"/>
          <w:szCs w:val="24"/>
          <w:lang w:val="cy-GB"/>
        </w:rPr>
        <w:t xml:space="preserve"> i </w:t>
      </w:r>
      <w:r w:rsidR="00790598">
        <w:rPr>
          <w:rFonts w:asciiTheme="minorHAnsi" w:hAnsiTheme="minorHAnsi" w:cstheme="minorHAnsi"/>
          <w:color w:val="222222"/>
          <w:sz w:val="24"/>
          <w:szCs w:val="24"/>
          <w:lang w:val="cy-GB"/>
        </w:rPr>
        <w:t xml:space="preserve">ni </w:t>
      </w:r>
      <w:r w:rsidRPr="00014484">
        <w:rPr>
          <w:rFonts w:asciiTheme="minorHAnsi" w:hAnsiTheme="minorHAnsi" w:cstheme="minorHAnsi"/>
          <w:color w:val="222222"/>
          <w:sz w:val="24"/>
          <w:szCs w:val="24"/>
          <w:lang w:val="cy-GB"/>
        </w:rPr>
        <w:t>brosesu eu data personol os ydynt yn dangos cytundeb yn glir naill ai trwy ddatganiad neu gamau cadarnhaol i'r prosesu. Mae caniatâd yn gofyn am gamau cadarnhaol fel bod</w:t>
      </w:r>
      <w:r w:rsidR="00847D5B">
        <w:rPr>
          <w:rFonts w:asciiTheme="minorHAnsi" w:hAnsiTheme="minorHAnsi" w:cstheme="minorHAnsi"/>
          <w:color w:val="222222"/>
          <w:sz w:val="24"/>
          <w:szCs w:val="24"/>
          <w:lang w:val="cy-GB"/>
        </w:rPr>
        <w:t xml:space="preserve"> aros yn dawel</w:t>
      </w:r>
      <w:r w:rsidRPr="00014484">
        <w:rPr>
          <w:rFonts w:asciiTheme="minorHAnsi" w:hAnsiTheme="minorHAnsi" w:cstheme="minorHAnsi"/>
          <w:color w:val="222222"/>
          <w:sz w:val="24"/>
          <w:szCs w:val="24"/>
          <w:lang w:val="cy-GB"/>
        </w:rPr>
        <w:t xml:space="preserve">, blychau </w:t>
      </w:r>
      <w:r w:rsidR="00847D5B">
        <w:rPr>
          <w:rFonts w:asciiTheme="minorHAnsi" w:hAnsiTheme="minorHAnsi" w:cstheme="minorHAnsi"/>
          <w:color w:val="222222"/>
          <w:sz w:val="24"/>
          <w:szCs w:val="24"/>
          <w:lang w:val="cy-GB"/>
        </w:rPr>
        <w:t xml:space="preserve">wedi ticio eisioes </w:t>
      </w:r>
      <w:r w:rsidRPr="00014484">
        <w:rPr>
          <w:rFonts w:asciiTheme="minorHAnsi" w:hAnsiTheme="minorHAnsi" w:cstheme="minorHAnsi"/>
          <w:color w:val="222222"/>
          <w:sz w:val="24"/>
          <w:szCs w:val="24"/>
          <w:lang w:val="cy-GB"/>
        </w:rPr>
        <w:t>neu anactifedd yn annhebygol o fod yn ddigonol. Os rhoddir caniatâd mewn dogfen sy'n ymdrin â materion eraill, yna rhaid cadw'r caniatâd ar wahān i'r materion eraill hynny.</w:t>
      </w:r>
    </w:p>
    <w:p w14:paraId="083E54E6" w14:textId="1D44C356" w:rsidR="004755B8"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Rhaid i </w:t>
      </w:r>
      <w:r w:rsidR="00387753">
        <w:rPr>
          <w:rFonts w:asciiTheme="minorHAnsi" w:hAnsiTheme="minorHAnsi" w:cstheme="minorHAnsi"/>
          <w:color w:val="222222"/>
          <w:sz w:val="24"/>
          <w:szCs w:val="24"/>
          <w:lang w:val="cy-GB"/>
        </w:rPr>
        <w:t>ddeiliaid</w:t>
      </w:r>
      <w:r w:rsidRPr="00014484">
        <w:rPr>
          <w:rFonts w:asciiTheme="minorHAnsi" w:hAnsiTheme="minorHAnsi" w:cstheme="minorHAnsi"/>
          <w:color w:val="222222"/>
          <w:sz w:val="24"/>
          <w:szCs w:val="24"/>
          <w:lang w:val="cy-GB"/>
        </w:rPr>
        <w:t xml:space="preserve"> data allu tynnu'n ôl </w:t>
      </w:r>
      <w:r w:rsidR="00790598">
        <w:rPr>
          <w:rFonts w:asciiTheme="minorHAnsi" w:hAnsiTheme="minorHAnsi" w:cstheme="minorHAnsi"/>
          <w:color w:val="222222"/>
          <w:sz w:val="24"/>
          <w:szCs w:val="24"/>
          <w:lang w:val="cy-GB"/>
        </w:rPr>
        <w:t>eu c</w:t>
      </w:r>
      <w:r w:rsidRPr="00014484">
        <w:rPr>
          <w:rFonts w:asciiTheme="minorHAnsi" w:hAnsiTheme="minorHAnsi" w:cstheme="minorHAnsi"/>
          <w:color w:val="222222"/>
          <w:sz w:val="24"/>
          <w:szCs w:val="24"/>
          <w:lang w:val="cy-GB"/>
        </w:rPr>
        <w:t xml:space="preserve">aniatâd </w:t>
      </w:r>
      <w:r w:rsidR="00790598">
        <w:rPr>
          <w:rFonts w:asciiTheme="minorHAnsi" w:hAnsiTheme="minorHAnsi" w:cstheme="minorHAnsi"/>
          <w:color w:val="222222"/>
          <w:sz w:val="24"/>
          <w:szCs w:val="24"/>
          <w:lang w:val="cy-GB"/>
        </w:rPr>
        <w:t xml:space="preserve">i’r </w:t>
      </w:r>
      <w:r w:rsidRPr="00014484">
        <w:rPr>
          <w:rFonts w:asciiTheme="minorHAnsi" w:hAnsiTheme="minorHAnsi" w:cstheme="minorHAnsi"/>
          <w:color w:val="222222"/>
          <w:sz w:val="24"/>
          <w:szCs w:val="24"/>
          <w:lang w:val="cy-GB"/>
        </w:rPr>
        <w:t xml:space="preserve">prosesu </w:t>
      </w:r>
      <w:r w:rsidR="00790598">
        <w:rPr>
          <w:rFonts w:asciiTheme="minorHAnsi" w:hAnsiTheme="minorHAnsi" w:cstheme="minorHAnsi"/>
          <w:color w:val="222222"/>
          <w:sz w:val="24"/>
          <w:szCs w:val="24"/>
          <w:lang w:val="cy-GB"/>
        </w:rPr>
        <w:t xml:space="preserve">yn hawdd ac </w:t>
      </w:r>
      <w:r w:rsidRPr="00014484">
        <w:rPr>
          <w:rFonts w:asciiTheme="minorHAnsi" w:hAnsiTheme="minorHAnsi" w:cstheme="minorHAnsi"/>
          <w:color w:val="222222"/>
          <w:sz w:val="24"/>
          <w:szCs w:val="24"/>
          <w:lang w:val="cy-GB"/>
        </w:rPr>
        <w:t>ar unrhyw adeg</w:t>
      </w:r>
      <w:r w:rsidR="00790598">
        <w:rPr>
          <w:rFonts w:asciiTheme="minorHAnsi" w:hAnsiTheme="minorHAnsi" w:cstheme="minorHAnsi"/>
          <w:color w:val="222222"/>
          <w:sz w:val="24"/>
          <w:szCs w:val="24"/>
          <w:lang w:val="cy-GB"/>
        </w:rPr>
        <w:t xml:space="preserve">, </w:t>
      </w:r>
      <w:r w:rsidRPr="00014484">
        <w:rPr>
          <w:rFonts w:asciiTheme="minorHAnsi" w:hAnsiTheme="minorHAnsi" w:cstheme="minorHAnsi"/>
          <w:color w:val="222222"/>
          <w:sz w:val="24"/>
          <w:szCs w:val="24"/>
          <w:lang w:val="cy-GB"/>
        </w:rPr>
        <w:t xml:space="preserve">a rhaid anrhydeddu </w:t>
      </w:r>
      <w:r w:rsidR="00847D5B">
        <w:rPr>
          <w:rFonts w:asciiTheme="minorHAnsi" w:hAnsiTheme="minorHAnsi" w:cstheme="minorHAnsi"/>
          <w:color w:val="222222"/>
          <w:sz w:val="24"/>
          <w:szCs w:val="24"/>
          <w:lang w:val="cy-GB"/>
        </w:rPr>
        <w:t xml:space="preserve">y dymuniad yn </w:t>
      </w:r>
      <w:r w:rsidRPr="00014484">
        <w:rPr>
          <w:rFonts w:asciiTheme="minorHAnsi" w:hAnsiTheme="minorHAnsi" w:cstheme="minorHAnsi"/>
          <w:color w:val="222222"/>
          <w:sz w:val="24"/>
          <w:szCs w:val="24"/>
          <w:lang w:val="cy-GB"/>
        </w:rPr>
        <w:t xml:space="preserve">brydlon. Efallai y bydd angen adnewyddu caniatâd os ydych chi'n bwriadu prosesu data personol ar gyfer diben gwahanol ac anghydnaws </w:t>
      </w:r>
      <w:r w:rsidR="00847D5B">
        <w:rPr>
          <w:rFonts w:asciiTheme="minorHAnsi" w:hAnsiTheme="minorHAnsi" w:cstheme="minorHAnsi"/>
          <w:color w:val="222222"/>
          <w:sz w:val="24"/>
          <w:szCs w:val="24"/>
          <w:lang w:val="cy-GB"/>
        </w:rPr>
        <w:t xml:space="preserve">i’r hyn a </w:t>
      </w:r>
      <w:r w:rsidR="0087628F">
        <w:rPr>
          <w:rFonts w:asciiTheme="minorHAnsi" w:hAnsiTheme="minorHAnsi" w:cstheme="minorHAnsi"/>
          <w:color w:val="222222"/>
          <w:sz w:val="24"/>
          <w:szCs w:val="24"/>
          <w:lang w:val="cy-GB"/>
        </w:rPr>
        <w:t>g</w:t>
      </w:r>
      <w:r w:rsidRPr="00014484">
        <w:rPr>
          <w:rFonts w:asciiTheme="minorHAnsi" w:hAnsiTheme="minorHAnsi" w:cstheme="minorHAnsi"/>
          <w:color w:val="222222"/>
          <w:sz w:val="24"/>
          <w:szCs w:val="24"/>
          <w:lang w:val="cy-GB"/>
        </w:rPr>
        <w:t>afodd ei d</w:t>
      </w:r>
      <w:r w:rsidR="0087628F">
        <w:rPr>
          <w:rFonts w:asciiTheme="minorHAnsi" w:hAnsiTheme="minorHAnsi" w:cstheme="minorHAnsi"/>
          <w:color w:val="222222"/>
          <w:sz w:val="24"/>
          <w:szCs w:val="24"/>
          <w:lang w:val="cy-GB"/>
        </w:rPr>
        <w:t>d</w:t>
      </w:r>
      <w:bookmarkStart w:id="0" w:name="_GoBack"/>
      <w:bookmarkEnd w:id="0"/>
      <w:r w:rsidRPr="00014484">
        <w:rPr>
          <w:rFonts w:asciiTheme="minorHAnsi" w:hAnsiTheme="minorHAnsi" w:cstheme="minorHAnsi"/>
          <w:color w:val="222222"/>
          <w:sz w:val="24"/>
          <w:szCs w:val="24"/>
          <w:lang w:val="cy-GB"/>
        </w:rPr>
        <w:t xml:space="preserve">atgelu pan oedd y </w:t>
      </w:r>
      <w:r w:rsidR="00387753">
        <w:rPr>
          <w:rFonts w:asciiTheme="minorHAnsi" w:hAnsiTheme="minorHAnsi" w:cstheme="minorHAnsi"/>
          <w:color w:val="222222"/>
          <w:sz w:val="24"/>
          <w:szCs w:val="24"/>
          <w:lang w:val="cy-GB"/>
        </w:rPr>
        <w:t>deiliad</w:t>
      </w:r>
      <w:r w:rsidRPr="00014484">
        <w:rPr>
          <w:rFonts w:asciiTheme="minorHAnsi" w:hAnsiTheme="minorHAnsi" w:cstheme="minorHAnsi"/>
          <w:color w:val="222222"/>
          <w:sz w:val="24"/>
          <w:szCs w:val="24"/>
          <w:lang w:val="cy-GB"/>
        </w:rPr>
        <w:t xml:space="preserve"> data</w:t>
      </w:r>
      <w:r w:rsidR="00790598">
        <w:rPr>
          <w:rFonts w:asciiTheme="minorHAnsi" w:hAnsiTheme="minorHAnsi" w:cstheme="minorHAnsi"/>
          <w:color w:val="222222"/>
          <w:sz w:val="24"/>
          <w:szCs w:val="24"/>
          <w:lang w:val="cy-GB"/>
        </w:rPr>
        <w:t xml:space="preserve"> wedi rhoi ei ganiatad yn y lle cyntaf.</w:t>
      </w:r>
    </w:p>
    <w:p w14:paraId="5A4BB2DA" w14:textId="4A7D7B47" w:rsidR="00D8212C"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Oni bai y gallwn ddibynnu ar sail gyfreithiol arall o brosesu, </w:t>
      </w:r>
      <w:r w:rsidR="00790598">
        <w:rPr>
          <w:rFonts w:asciiTheme="minorHAnsi" w:hAnsiTheme="minorHAnsi" w:cstheme="minorHAnsi"/>
          <w:color w:val="222222"/>
          <w:sz w:val="24"/>
          <w:szCs w:val="24"/>
          <w:lang w:val="cy-GB"/>
        </w:rPr>
        <w:t xml:space="preserve">fel arfer </w:t>
      </w:r>
      <w:r w:rsidRPr="00014484">
        <w:rPr>
          <w:rFonts w:asciiTheme="minorHAnsi" w:hAnsiTheme="minorHAnsi" w:cstheme="minorHAnsi"/>
          <w:color w:val="222222"/>
          <w:sz w:val="24"/>
          <w:szCs w:val="24"/>
          <w:lang w:val="cy-GB"/>
        </w:rPr>
        <w:t>mae angen caniatâd penodol ar gyfer prosesu data personol sensitif, ar gyfer gwneud penderfyniadau awtomatig ac ar gyfer trosglwyddiadau data trawsffiniol. Fel rheol, byddwn yn dibynnu ar sail gyfreithiol arall (</w:t>
      </w:r>
      <w:r w:rsidR="00790598">
        <w:rPr>
          <w:rFonts w:asciiTheme="minorHAnsi" w:hAnsiTheme="minorHAnsi" w:cstheme="minorHAnsi"/>
          <w:color w:val="222222"/>
          <w:sz w:val="24"/>
          <w:szCs w:val="24"/>
          <w:lang w:val="cy-GB"/>
        </w:rPr>
        <w:t>lle nad</w:t>
      </w:r>
      <w:r w:rsidRPr="00014484">
        <w:rPr>
          <w:rFonts w:asciiTheme="minorHAnsi" w:hAnsiTheme="minorHAnsi" w:cstheme="minorHAnsi"/>
          <w:color w:val="222222"/>
          <w:sz w:val="24"/>
          <w:szCs w:val="24"/>
          <w:lang w:val="cy-GB"/>
        </w:rPr>
        <w:t xml:space="preserve"> oes angen caniatâd penodol) i brosesu'r rhan fwyaf o fathau o ddata sensitif. Os oes angen caniatâd penodol, mae'n rhaid i chi roi rhybudd prosesu teg i'r </w:t>
      </w:r>
      <w:r w:rsidR="00387753">
        <w:rPr>
          <w:rFonts w:asciiTheme="minorHAnsi" w:hAnsiTheme="minorHAnsi" w:cstheme="minorHAnsi"/>
          <w:color w:val="222222"/>
          <w:sz w:val="24"/>
          <w:szCs w:val="24"/>
          <w:lang w:val="cy-GB"/>
        </w:rPr>
        <w:t>deiliad</w:t>
      </w:r>
      <w:r w:rsidRPr="00014484">
        <w:rPr>
          <w:rFonts w:asciiTheme="minorHAnsi" w:hAnsiTheme="minorHAnsi" w:cstheme="minorHAnsi"/>
          <w:color w:val="222222"/>
          <w:sz w:val="24"/>
          <w:szCs w:val="24"/>
          <w:lang w:val="cy-GB"/>
        </w:rPr>
        <w:t xml:space="preserve"> data i gasglu</w:t>
      </w:r>
      <w:r w:rsidR="00790598">
        <w:rPr>
          <w:rFonts w:asciiTheme="minorHAnsi" w:hAnsiTheme="minorHAnsi" w:cstheme="minorHAnsi"/>
          <w:color w:val="222222"/>
          <w:sz w:val="24"/>
          <w:szCs w:val="24"/>
          <w:lang w:val="cy-GB"/>
        </w:rPr>
        <w:t>,</w:t>
      </w:r>
      <w:r w:rsidRPr="00014484">
        <w:rPr>
          <w:rFonts w:asciiTheme="minorHAnsi" w:hAnsiTheme="minorHAnsi" w:cstheme="minorHAnsi"/>
          <w:color w:val="222222"/>
          <w:sz w:val="24"/>
          <w:szCs w:val="24"/>
          <w:lang w:val="cy-GB"/>
        </w:rPr>
        <w:t xml:space="preserve"> caniatâd penodol.</w:t>
      </w:r>
    </w:p>
    <w:p w14:paraId="251930FC" w14:textId="77777777" w:rsidR="00D8212C" w:rsidRPr="00014484" w:rsidRDefault="00D8212C" w:rsidP="00192450">
      <w:pPr>
        <w:jc w:val="both"/>
        <w:rPr>
          <w:rFonts w:asciiTheme="minorHAnsi" w:hAnsiTheme="minorHAnsi" w:cstheme="minorHAnsi"/>
          <w:sz w:val="24"/>
          <w:szCs w:val="24"/>
        </w:rPr>
      </w:pPr>
    </w:p>
    <w:p w14:paraId="5278FA94" w14:textId="77777777" w:rsidR="004755B8" w:rsidRPr="00014484" w:rsidRDefault="00D8212C" w:rsidP="00192450">
      <w:pPr>
        <w:jc w:val="both"/>
        <w:rPr>
          <w:rFonts w:asciiTheme="minorHAnsi" w:hAnsiTheme="minorHAnsi" w:cstheme="minorHAnsi"/>
          <w:b/>
          <w:color w:val="222222"/>
          <w:sz w:val="24"/>
          <w:szCs w:val="24"/>
          <w:lang w:val="cy-GB"/>
        </w:rPr>
      </w:pPr>
      <w:r w:rsidRPr="00014484">
        <w:rPr>
          <w:rFonts w:asciiTheme="minorHAnsi" w:hAnsiTheme="minorHAnsi" w:cstheme="minorHAnsi"/>
          <w:b/>
          <w:color w:val="222222"/>
          <w:sz w:val="24"/>
          <w:szCs w:val="24"/>
          <w:lang w:val="cy-GB"/>
        </w:rPr>
        <w:t xml:space="preserve">4.3 Tryloywder (hysbysu </w:t>
      </w:r>
      <w:r w:rsidR="00387753">
        <w:rPr>
          <w:rFonts w:asciiTheme="minorHAnsi" w:hAnsiTheme="minorHAnsi" w:cstheme="minorHAnsi"/>
          <w:b/>
          <w:color w:val="222222"/>
          <w:sz w:val="24"/>
          <w:szCs w:val="24"/>
          <w:lang w:val="cy-GB"/>
        </w:rPr>
        <w:t>deiliaid</w:t>
      </w:r>
      <w:r w:rsidRPr="00014484">
        <w:rPr>
          <w:rFonts w:asciiTheme="minorHAnsi" w:hAnsiTheme="minorHAnsi" w:cstheme="minorHAnsi"/>
          <w:b/>
          <w:color w:val="222222"/>
          <w:sz w:val="24"/>
          <w:szCs w:val="24"/>
          <w:lang w:val="cy-GB"/>
        </w:rPr>
        <w:t xml:space="preserve"> data)</w:t>
      </w:r>
    </w:p>
    <w:p w14:paraId="0631E11A" w14:textId="77777777" w:rsidR="004755B8"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Mae'r GDPR yn ei gwneud yn ofynnol i reolwyr data ddarparu gwybodaeth fanwl, benodol i </w:t>
      </w:r>
      <w:r w:rsidR="00387753">
        <w:rPr>
          <w:rFonts w:asciiTheme="minorHAnsi" w:hAnsiTheme="minorHAnsi" w:cstheme="minorHAnsi"/>
          <w:color w:val="222222"/>
          <w:sz w:val="24"/>
          <w:szCs w:val="24"/>
          <w:lang w:val="cy-GB"/>
        </w:rPr>
        <w:t>ddeiliaid</w:t>
      </w:r>
      <w:r w:rsidRPr="00014484">
        <w:rPr>
          <w:rFonts w:asciiTheme="minorHAnsi" w:hAnsiTheme="minorHAnsi" w:cstheme="minorHAnsi"/>
          <w:color w:val="222222"/>
          <w:sz w:val="24"/>
          <w:szCs w:val="24"/>
          <w:lang w:val="cy-GB"/>
        </w:rPr>
        <w:t xml:space="preserve"> data yn dibynnu ar </w:t>
      </w:r>
      <w:r w:rsidR="00187F85">
        <w:rPr>
          <w:rFonts w:asciiTheme="minorHAnsi" w:hAnsiTheme="minorHAnsi" w:cstheme="minorHAnsi"/>
          <w:color w:val="222222"/>
          <w:sz w:val="24"/>
          <w:szCs w:val="24"/>
          <w:lang w:val="cy-GB"/>
        </w:rPr>
        <w:t>p’run ai c</w:t>
      </w:r>
      <w:r w:rsidRPr="00014484">
        <w:rPr>
          <w:rFonts w:asciiTheme="minorHAnsi" w:hAnsiTheme="minorHAnsi" w:cstheme="minorHAnsi"/>
          <w:color w:val="222222"/>
          <w:sz w:val="24"/>
          <w:szCs w:val="24"/>
          <w:lang w:val="cy-GB"/>
        </w:rPr>
        <w:t xml:space="preserve">asglwyd y wybodaeth yn uniongyrchol o </w:t>
      </w:r>
      <w:r w:rsidR="00387753">
        <w:rPr>
          <w:rFonts w:asciiTheme="minorHAnsi" w:hAnsiTheme="minorHAnsi" w:cstheme="minorHAnsi"/>
          <w:color w:val="222222"/>
          <w:sz w:val="24"/>
          <w:szCs w:val="24"/>
          <w:lang w:val="cy-GB"/>
        </w:rPr>
        <w:t>ddeiliaid</w:t>
      </w:r>
      <w:r w:rsidRPr="00014484">
        <w:rPr>
          <w:rFonts w:asciiTheme="minorHAnsi" w:hAnsiTheme="minorHAnsi" w:cstheme="minorHAnsi"/>
          <w:color w:val="222222"/>
          <w:sz w:val="24"/>
          <w:szCs w:val="24"/>
          <w:lang w:val="cy-GB"/>
        </w:rPr>
        <w:t xml:space="preserve"> data neu o rywle arall. Rhaid darparu gwybodaeth o'r fath trwy</w:t>
      </w:r>
      <w:r w:rsidR="00187F85">
        <w:rPr>
          <w:rFonts w:asciiTheme="minorHAnsi" w:hAnsiTheme="minorHAnsi" w:cstheme="minorHAnsi"/>
          <w:color w:val="222222"/>
          <w:sz w:val="24"/>
          <w:szCs w:val="24"/>
          <w:lang w:val="cy-GB"/>
        </w:rPr>
        <w:t xml:space="preserve"> rhybuddion</w:t>
      </w:r>
      <w:r w:rsidRPr="00014484">
        <w:rPr>
          <w:rFonts w:asciiTheme="minorHAnsi" w:hAnsiTheme="minorHAnsi" w:cstheme="minorHAnsi"/>
          <w:color w:val="222222"/>
          <w:sz w:val="24"/>
          <w:szCs w:val="24"/>
          <w:lang w:val="cy-GB"/>
        </w:rPr>
        <w:t xml:space="preserve"> preifatrwydd priodol </w:t>
      </w:r>
      <w:r w:rsidR="00187F85">
        <w:rPr>
          <w:rFonts w:asciiTheme="minorHAnsi" w:hAnsiTheme="minorHAnsi" w:cstheme="minorHAnsi"/>
          <w:color w:val="222222"/>
          <w:sz w:val="24"/>
          <w:szCs w:val="24"/>
          <w:lang w:val="cy-GB"/>
        </w:rPr>
        <w:t>ac m</w:t>
      </w:r>
      <w:r w:rsidRPr="00014484">
        <w:rPr>
          <w:rFonts w:asciiTheme="minorHAnsi" w:hAnsiTheme="minorHAnsi" w:cstheme="minorHAnsi"/>
          <w:color w:val="222222"/>
          <w:sz w:val="24"/>
          <w:szCs w:val="24"/>
          <w:lang w:val="cy-GB"/>
        </w:rPr>
        <w:t>ae'n rhaid eu bod yn gryno, yn dryloyw, yn ddealladwy, yn hawdd eu c</w:t>
      </w:r>
      <w:r w:rsidR="00187F85">
        <w:rPr>
          <w:rFonts w:asciiTheme="minorHAnsi" w:hAnsiTheme="minorHAnsi" w:cstheme="minorHAnsi"/>
          <w:color w:val="222222"/>
          <w:sz w:val="24"/>
          <w:szCs w:val="24"/>
          <w:lang w:val="cy-GB"/>
        </w:rPr>
        <w:t>ael</w:t>
      </w:r>
      <w:r w:rsidRPr="00014484">
        <w:rPr>
          <w:rFonts w:asciiTheme="minorHAnsi" w:hAnsiTheme="minorHAnsi" w:cstheme="minorHAnsi"/>
          <w:color w:val="222222"/>
          <w:sz w:val="24"/>
          <w:szCs w:val="24"/>
          <w:lang w:val="cy-GB"/>
        </w:rPr>
        <w:t xml:space="preserve">, ac mewn iaith glir a phriodol fel y gall </w:t>
      </w:r>
      <w:r w:rsidR="00387753">
        <w:rPr>
          <w:rFonts w:asciiTheme="minorHAnsi" w:hAnsiTheme="minorHAnsi" w:cstheme="minorHAnsi"/>
          <w:color w:val="222222"/>
          <w:sz w:val="24"/>
          <w:szCs w:val="24"/>
          <w:lang w:val="cy-GB"/>
        </w:rPr>
        <w:t>deiliad</w:t>
      </w:r>
      <w:r w:rsidRPr="00014484">
        <w:rPr>
          <w:rFonts w:asciiTheme="minorHAnsi" w:hAnsiTheme="minorHAnsi" w:cstheme="minorHAnsi"/>
          <w:color w:val="222222"/>
          <w:sz w:val="24"/>
          <w:szCs w:val="24"/>
          <w:lang w:val="cy-GB"/>
        </w:rPr>
        <w:t xml:space="preserve"> data eu deall yn hawdd.</w:t>
      </w:r>
    </w:p>
    <w:p w14:paraId="4295540C" w14:textId="754890E2" w:rsidR="004755B8"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Pryd bynnag y byddwn yn casglu data personol yn uniongyrchol o </w:t>
      </w:r>
      <w:r w:rsidR="00387753">
        <w:rPr>
          <w:rFonts w:asciiTheme="minorHAnsi" w:hAnsiTheme="minorHAnsi" w:cstheme="minorHAnsi"/>
          <w:color w:val="222222"/>
          <w:sz w:val="24"/>
          <w:szCs w:val="24"/>
          <w:lang w:val="cy-GB"/>
        </w:rPr>
        <w:t>ddeiliaid</w:t>
      </w:r>
      <w:r w:rsidRPr="00014484">
        <w:rPr>
          <w:rFonts w:asciiTheme="minorHAnsi" w:hAnsiTheme="minorHAnsi" w:cstheme="minorHAnsi"/>
          <w:color w:val="222222"/>
          <w:sz w:val="24"/>
          <w:szCs w:val="24"/>
          <w:lang w:val="cy-GB"/>
        </w:rPr>
        <w:t xml:space="preserve"> data, gan gynnwys ar gyfer adnoddau dynol neu ddibenion cyflogaeth, mae'n rhaid i ni ddarparu'r holl wybodaeth sy'n ofynnol gan y GDPR i </w:t>
      </w:r>
      <w:r w:rsidR="00387753">
        <w:rPr>
          <w:rFonts w:asciiTheme="minorHAnsi" w:hAnsiTheme="minorHAnsi" w:cstheme="minorHAnsi"/>
          <w:color w:val="222222"/>
          <w:sz w:val="24"/>
          <w:szCs w:val="24"/>
          <w:lang w:val="cy-GB"/>
        </w:rPr>
        <w:t>ddeiliad</w:t>
      </w:r>
      <w:r w:rsidRPr="00014484">
        <w:rPr>
          <w:rFonts w:asciiTheme="minorHAnsi" w:hAnsiTheme="minorHAnsi" w:cstheme="minorHAnsi"/>
          <w:color w:val="222222"/>
          <w:sz w:val="24"/>
          <w:szCs w:val="24"/>
          <w:lang w:val="cy-GB"/>
        </w:rPr>
        <w:t xml:space="preserve"> y data, gan gynnwys hunaniaeth y rheolwr data a</w:t>
      </w:r>
      <w:r w:rsidR="00790598">
        <w:rPr>
          <w:rFonts w:asciiTheme="minorHAnsi" w:hAnsiTheme="minorHAnsi" w:cstheme="minorHAnsi"/>
          <w:color w:val="222222"/>
          <w:sz w:val="24"/>
          <w:szCs w:val="24"/>
          <w:lang w:val="cy-GB"/>
        </w:rPr>
        <w:t>’r</w:t>
      </w:r>
      <w:r w:rsidRPr="00014484">
        <w:rPr>
          <w:rFonts w:asciiTheme="minorHAnsi" w:hAnsiTheme="minorHAnsi" w:cstheme="minorHAnsi"/>
          <w:color w:val="222222"/>
          <w:sz w:val="24"/>
          <w:szCs w:val="24"/>
          <w:lang w:val="cy-GB"/>
        </w:rPr>
        <w:t xml:space="preserve"> DPO, sut a pham y byddwn yn defnyddio</w:t>
      </w:r>
      <w:r w:rsidR="00FF3887">
        <w:rPr>
          <w:rFonts w:asciiTheme="minorHAnsi" w:hAnsiTheme="minorHAnsi" w:cstheme="minorHAnsi"/>
          <w:color w:val="222222"/>
          <w:sz w:val="24"/>
          <w:szCs w:val="24"/>
          <w:lang w:val="cy-GB"/>
        </w:rPr>
        <w:t>’r data</w:t>
      </w:r>
      <w:r w:rsidRPr="00014484">
        <w:rPr>
          <w:rFonts w:asciiTheme="minorHAnsi" w:hAnsiTheme="minorHAnsi" w:cstheme="minorHAnsi"/>
          <w:color w:val="222222"/>
          <w:sz w:val="24"/>
          <w:szCs w:val="24"/>
          <w:lang w:val="cy-GB"/>
        </w:rPr>
        <w:t xml:space="preserve">, </w:t>
      </w:r>
      <w:r w:rsidR="00FF3887">
        <w:rPr>
          <w:rFonts w:asciiTheme="minorHAnsi" w:hAnsiTheme="minorHAnsi" w:cstheme="minorHAnsi"/>
          <w:color w:val="222222"/>
          <w:sz w:val="24"/>
          <w:szCs w:val="24"/>
          <w:lang w:val="cy-GB"/>
        </w:rPr>
        <w:t>y b</w:t>
      </w:r>
      <w:r w:rsidRPr="00014484">
        <w:rPr>
          <w:rFonts w:asciiTheme="minorHAnsi" w:hAnsiTheme="minorHAnsi" w:cstheme="minorHAnsi"/>
          <w:color w:val="222222"/>
          <w:sz w:val="24"/>
          <w:szCs w:val="24"/>
          <w:lang w:val="cy-GB"/>
        </w:rPr>
        <w:t xml:space="preserve">roses , </w:t>
      </w:r>
      <w:r w:rsidR="00FF3887">
        <w:rPr>
          <w:rFonts w:asciiTheme="minorHAnsi" w:hAnsiTheme="minorHAnsi" w:cstheme="minorHAnsi"/>
          <w:color w:val="222222"/>
          <w:sz w:val="24"/>
          <w:szCs w:val="24"/>
          <w:lang w:val="cy-GB"/>
        </w:rPr>
        <w:t xml:space="preserve">os byddwn yn </w:t>
      </w:r>
      <w:r w:rsidRPr="00014484">
        <w:rPr>
          <w:rFonts w:asciiTheme="minorHAnsi" w:hAnsiTheme="minorHAnsi" w:cstheme="minorHAnsi"/>
          <w:color w:val="222222"/>
          <w:sz w:val="24"/>
          <w:szCs w:val="24"/>
          <w:lang w:val="cy-GB"/>
        </w:rPr>
        <w:t>datgelu, diogelu a chadw'r data personol hwnnw trwy rybudd prosesu teg</w:t>
      </w:r>
      <w:r w:rsidR="00FF3887">
        <w:rPr>
          <w:rFonts w:asciiTheme="minorHAnsi" w:hAnsiTheme="minorHAnsi" w:cstheme="minorHAnsi"/>
          <w:color w:val="222222"/>
          <w:sz w:val="24"/>
          <w:szCs w:val="24"/>
          <w:lang w:val="cy-GB"/>
        </w:rPr>
        <w:t>.  Mae’n ofynnol i gy</w:t>
      </w:r>
      <w:r w:rsidRPr="00014484">
        <w:rPr>
          <w:rFonts w:asciiTheme="minorHAnsi" w:hAnsiTheme="minorHAnsi" w:cstheme="minorHAnsi"/>
          <w:color w:val="222222"/>
          <w:sz w:val="24"/>
          <w:szCs w:val="24"/>
          <w:lang w:val="cy-GB"/>
        </w:rPr>
        <w:t>flwyno</w:t>
      </w:r>
      <w:r w:rsidR="00FF3887">
        <w:rPr>
          <w:rFonts w:asciiTheme="minorHAnsi" w:hAnsiTheme="minorHAnsi" w:cstheme="minorHAnsi"/>
          <w:color w:val="222222"/>
          <w:sz w:val="24"/>
          <w:szCs w:val="24"/>
          <w:lang w:val="cy-GB"/>
        </w:rPr>
        <w:t>’r rhybudd prosesu teg</w:t>
      </w:r>
      <w:r w:rsidRPr="00014484">
        <w:rPr>
          <w:rFonts w:asciiTheme="minorHAnsi" w:hAnsiTheme="minorHAnsi" w:cstheme="minorHAnsi"/>
          <w:color w:val="222222"/>
          <w:sz w:val="24"/>
          <w:szCs w:val="24"/>
          <w:lang w:val="cy-GB"/>
        </w:rPr>
        <w:t xml:space="preserve"> pan fydd y </w:t>
      </w:r>
      <w:r w:rsidR="00387753">
        <w:rPr>
          <w:rFonts w:asciiTheme="minorHAnsi" w:hAnsiTheme="minorHAnsi" w:cstheme="minorHAnsi"/>
          <w:color w:val="222222"/>
          <w:sz w:val="24"/>
          <w:szCs w:val="24"/>
          <w:lang w:val="cy-GB"/>
        </w:rPr>
        <w:t>deiliad</w:t>
      </w:r>
      <w:r w:rsidRPr="00014484">
        <w:rPr>
          <w:rFonts w:asciiTheme="minorHAnsi" w:hAnsiTheme="minorHAnsi" w:cstheme="minorHAnsi"/>
          <w:color w:val="222222"/>
          <w:sz w:val="24"/>
          <w:szCs w:val="24"/>
          <w:lang w:val="cy-GB"/>
        </w:rPr>
        <w:t xml:space="preserve"> data yn darparu'r data personol yn gyntaf.</w:t>
      </w:r>
    </w:p>
    <w:p w14:paraId="75C633A3" w14:textId="77777777" w:rsidR="00D8212C"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Pan gesglir data personol yn anuniongyrchol (er enghraifft, gan drydydd parti neu ffynhonnell sydd ar gael i'r cyhoedd), rhaid i chi ddarparu'r holl wybodaeth sy'n ofynnol gan y GDPR i'r </w:t>
      </w:r>
      <w:r w:rsidR="00387753">
        <w:rPr>
          <w:rFonts w:asciiTheme="minorHAnsi" w:hAnsiTheme="minorHAnsi" w:cstheme="minorHAnsi"/>
          <w:color w:val="222222"/>
          <w:sz w:val="24"/>
          <w:szCs w:val="24"/>
          <w:lang w:val="cy-GB"/>
        </w:rPr>
        <w:t>deiliad</w:t>
      </w:r>
      <w:r w:rsidRPr="00014484">
        <w:rPr>
          <w:rFonts w:asciiTheme="minorHAnsi" w:hAnsiTheme="minorHAnsi" w:cstheme="minorHAnsi"/>
          <w:color w:val="222222"/>
          <w:sz w:val="24"/>
          <w:szCs w:val="24"/>
          <w:lang w:val="cy-GB"/>
        </w:rPr>
        <w:t xml:space="preserve"> data cyn gynted ag y bo modd ar ôl casglu / derbyn y data. Rhaid ichi hefyd wirio bod y data personol yn cael ei gasglu gan y trydydd parti yn unol â'r GDPR ac ar sail sy'n adlewyrchu ein prosesu arfaethedig o'r data personol hwnnw.</w:t>
      </w:r>
    </w:p>
    <w:p w14:paraId="4FB7E7E7" w14:textId="77777777" w:rsidR="00D8212C" w:rsidRPr="00014484" w:rsidRDefault="00D8212C" w:rsidP="00192450">
      <w:pPr>
        <w:jc w:val="both"/>
        <w:rPr>
          <w:rFonts w:asciiTheme="minorHAnsi" w:hAnsiTheme="minorHAnsi" w:cstheme="minorHAnsi"/>
          <w:sz w:val="24"/>
          <w:szCs w:val="24"/>
        </w:rPr>
      </w:pPr>
    </w:p>
    <w:p w14:paraId="5D487424" w14:textId="77777777" w:rsidR="004755B8" w:rsidRPr="00014484" w:rsidRDefault="00D8212C" w:rsidP="00192450">
      <w:pPr>
        <w:jc w:val="both"/>
        <w:rPr>
          <w:rFonts w:asciiTheme="minorHAnsi" w:hAnsiTheme="minorHAnsi" w:cstheme="minorHAnsi"/>
          <w:b/>
          <w:color w:val="222222"/>
          <w:sz w:val="24"/>
          <w:szCs w:val="24"/>
          <w:lang w:val="cy-GB"/>
        </w:rPr>
      </w:pPr>
      <w:r w:rsidRPr="00014484">
        <w:rPr>
          <w:rFonts w:asciiTheme="minorHAnsi" w:hAnsiTheme="minorHAnsi" w:cstheme="minorHAnsi"/>
          <w:b/>
          <w:color w:val="222222"/>
          <w:sz w:val="24"/>
          <w:szCs w:val="24"/>
          <w:lang w:val="cy-GB"/>
        </w:rPr>
        <w:t>5. Cyfyngiad pwrpas</w:t>
      </w:r>
    </w:p>
    <w:p w14:paraId="3F9C6025" w14:textId="77777777" w:rsidR="00FF3887"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Rhaid casglu data personol yn unig at ddibenion penodol, eglur a dilys. Ni ddylid ei brosesu ymhellach mewn unrhyw fodd sy'n anghydnaws â'r dibenion hynny.</w:t>
      </w:r>
    </w:p>
    <w:p w14:paraId="6D2147D3" w14:textId="5329E482" w:rsidR="004755B8"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Ni allwch ddefnyddio data personol ar gyfer dibenion newydd, gwahanol neu anghydnaws o'r hyn a ddatgelwyd pan gafodd ei gael gyntaf oni bai eich bod wedi rhoi gwybod i</w:t>
      </w:r>
      <w:r w:rsidR="00790598">
        <w:rPr>
          <w:rFonts w:asciiTheme="minorHAnsi" w:hAnsiTheme="minorHAnsi" w:cstheme="minorHAnsi"/>
          <w:color w:val="222222"/>
          <w:sz w:val="24"/>
          <w:szCs w:val="24"/>
          <w:lang w:val="cy-GB"/>
        </w:rPr>
        <w:t xml:space="preserve">’r </w:t>
      </w:r>
      <w:r w:rsidR="00387753">
        <w:rPr>
          <w:rFonts w:asciiTheme="minorHAnsi" w:hAnsiTheme="minorHAnsi" w:cstheme="minorHAnsi"/>
          <w:color w:val="222222"/>
          <w:sz w:val="24"/>
          <w:szCs w:val="24"/>
          <w:lang w:val="cy-GB"/>
        </w:rPr>
        <w:t>deiliad</w:t>
      </w:r>
      <w:r w:rsidRPr="00014484">
        <w:rPr>
          <w:rFonts w:asciiTheme="minorHAnsi" w:hAnsiTheme="minorHAnsi" w:cstheme="minorHAnsi"/>
          <w:color w:val="222222"/>
          <w:sz w:val="24"/>
          <w:szCs w:val="24"/>
          <w:lang w:val="cy-GB"/>
        </w:rPr>
        <w:t xml:space="preserve"> data y dibenion newydd </w:t>
      </w:r>
      <w:r w:rsidR="00790598">
        <w:rPr>
          <w:rFonts w:asciiTheme="minorHAnsi" w:hAnsiTheme="minorHAnsi" w:cstheme="minorHAnsi"/>
          <w:color w:val="222222"/>
          <w:sz w:val="24"/>
          <w:szCs w:val="24"/>
          <w:lang w:val="cy-GB"/>
        </w:rPr>
        <w:t xml:space="preserve">hynny </w:t>
      </w:r>
      <w:r w:rsidRPr="00014484">
        <w:rPr>
          <w:rFonts w:asciiTheme="minorHAnsi" w:hAnsiTheme="minorHAnsi" w:cstheme="minorHAnsi"/>
          <w:color w:val="222222"/>
          <w:sz w:val="24"/>
          <w:szCs w:val="24"/>
          <w:lang w:val="cy-GB"/>
        </w:rPr>
        <w:t>ac maent wedi cydsynio</w:t>
      </w:r>
      <w:r w:rsidR="00790598">
        <w:rPr>
          <w:rFonts w:asciiTheme="minorHAnsi" w:hAnsiTheme="minorHAnsi" w:cstheme="minorHAnsi"/>
          <w:color w:val="222222"/>
          <w:sz w:val="24"/>
          <w:szCs w:val="24"/>
          <w:lang w:val="cy-GB"/>
        </w:rPr>
        <w:t xml:space="preserve"> iddynt</w:t>
      </w:r>
      <w:r w:rsidRPr="00014484">
        <w:rPr>
          <w:rFonts w:asciiTheme="minorHAnsi" w:hAnsiTheme="minorHAnsi" w:cstheme="minorHAnsi"/>
          <w:color w:val="222222"/>
          <w:sz w:val="24"/>
          <w:szCs w:val="24"/>
          <w:lang w:val="cy-GB"/>
        </w:rPr>
        <w:t xml:space="preserve"> </w:t>
      </w:r>
      <w:r w:rsidR="00FF3887">
        <w:rPr>
          <w:rFonts w:asciiTheme="minorHAnsi" w:hAnsiTheme="minorHAnsi" w:cstheme="minorHAnsi"/>
          <w:color w:val="222222"/>
          <w:sz w:val="24"/>
          <w:szCs w:val="24"/>
          <w:lang w:val="cy-GB"/>
        </w:rPr>
        <w:t>lle bo angen</w:t>
      </w:r>
      <w:r w:rsidRPr="00014484">
        <w:rPr>
          <w:rFonts w:asciiTheme="minorHAnsi" w:hAnsiTheme="minorHAnsi" w:cstheme="minorHAnsi"/>
          <w:color w:val="222222"/>
          <w:sz w:val="24"/>
          <w:szCs w:val="24"/>
          <w:lang w:val="cy-GB"/>
        </w:rPr>
        <w:t>.</w:t>
      </w:r>
    </w:p>
    <w:p w14:paraId="30CD686F" w14:textId="77777777" w:rsidR="004755B8" w:rsidRPr="00014484" w:rsidRDefault="00D8212C" w:rsidP="00192450">
      <w:pPr>
        <w:jc w:val="both"/>
        <w:rPr>
          <w:rFonts w:asciiTheme="minorHAnsi" w:hAnsiTheme="minorHAnsi" w:cstheme="minorHAnsi"/>
          <w:b/>
          <w:color w:val="222222"/>
          <w:sz w:val="24"/>
          <w:szCs w:val="24"/>
          <w:lang w:val="cy-GB"/>
        </w:rPr>
      </w:pPr>
      <w:r w:rsidRPr="00014484">
        <w:rPr>
          <w:rFonts w:asciiTheme="minorHAnsi" w:hAnsiTheme="minorHAnsi" w:cstheme="minorHAnsi"/>
          <w:color w:val="222222"/>
          <w:sz w:val="24"/>
          <w:szCs w:val="24"/>
          <w:lang w:val="cy-GB"/>
        </w:rPr>
        <w:br/>
      </w:r>
      <w:r w:rsidRPr="00014484">
        <w:rPr>
          <w:rFonts w:asciiTheme="minorHAnsi" w:hAnsiTheme="minorHAnsi" w:cstheme="minorHAnsi"/>
          <w:b/>
          <w:color w:val="222222"/>
          <w:sz w:val="24"/>
          <w:szCs w:val="24"/>
          <w:lang w:val="cy-GB"/>
        </w:rPr>
        <w:t>6. Lleihau data</w:t>
      </w:r>
    </w:p>
    <w:p w14:paraId="532C2AB0" w14:textId="77777777" w:rsidR="00FF3887"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Rhaid i ddata personol fod yn ddigonol, yn berthnasol ac yn gyfyngedig i'r hyn sy'n angenrheidiol mewn perthynas â'r dibenion y caiff ei brosesu ar ei gyfer.</w:t>
      </w:r>
    </w:p>
    <w:p w14:paraId="606E7CE6" w14:textId="77777777" w:rsidR="00FF3887" w:rsidRDefault="00FF3887" w:rsidP="00192450">
      <w:pPr>
        <w:jc w:val="both"/>
        <w:rPr>
          <w:rFonts w:asciiTheme="minorHAnsi" w:hAnsiTheme="minorHAnsi" w:cstheme="minorHAnsi"/>
          <w:color w:val="222222"/>
          <w:sz w:val="24"/>
          <w:szCs w:val="24"/>
          <w:lang w:val="cy-GB"/>
        </w:rPr>
      </w:pPr>
    </w:p>
    <w:p w14:paraId="09BA7107" w14:textId="77777777" w:rsidR="004755B8" w:rsidRPr="00014484" w:rsidRDefault="00FF3887" w:rsidP="00192450">
      <w:pPr>
        <w:jc w:val="both"/>
        <w:rPr>
          <w:rFonts w:asciiTheme="minorHAnsi" w:hAnsiTheme="minorHAnsi" w:cstheme="minorHAnsi"/>
          <w:color w:val="222222"/>
          <w:sz w:val="24"/>
          <w:szCs w:val="24"/>
          <w:lang w:val="cy-GB"/>
        </w:rPr>
      </w:pPr>
      <w:r>
        <w:rPr>
          <w:rFonts w:asciiTheme="minorHAnsi" w:hAnsiTheme="minorHAnsi" w:cstheme="minorHAnsi"/>
          <w:color w:val="222222"/>
          <w:sz w:val="24"/>
          <w:szCs w:val="24"/>
          <w:lang w:val="cy-GB"/>
        </w:rPr>
        <w:t xml:space="preserve">Gallwch ond </w:t>
      </w:r>
      <w:r w:rsidR="00D8212C" w:rsidRPr="00014484">
        <w:rPr>
          <w:rFonts w:asciiTheme="minorHAnsi" w:hAnsiTheme="minorHAnsi" w:cstheme="minorHAnsi"/>
          <w:color w:val="222222"/>
          <w:sz w:val="24"/>
          <w:szCs w:val="24"/>
          <w:lang w:val="cy-GB"/>
        </w:rPr>
        <w:t xml:space="preserve">prosesu data personol </w:t>
      </w:r>
      <w:r w:rsidR="005B5E81">
        <w:rPr>
          <w:rFonts w:asciiTheme="minorHAnsi" w:hAnsiTheme="minorHAnsi" w:cstheme="minorHAnsi"/>
          <w:color w:val="222222"/>
          <w:sz w:val="24"/>
          <w:szCs w:val="24"/>
          <w:lang w:val="cy-GB"/>
        </w:rPr>
        <w:t>os yw’n rhan o ddyletswyddau eich swydd i wneud hynny</w:t>
      </w:r>
      <w:r w:rsidR="00D8212C" w:rsidRPr="00014484">
        <w:rPr>
          <w:rFonts w:asciiTheme="minorHAnsi" w:hAnsiTheme="minorHAnsi" w:cstheme="minorHAnsi"/>
          <w:color w:val="222222"/>
          <w:sz w:val="24"/>
          <w:szCs w:val="24"/>
          <w:lang w:val="cy-GB"/>
        </w:rPr>
        <w:t>. Ni allwch brosesu data personol am unrhyw reswm nad yw'n gysylltiedig â'ch swydd.</w:t>
      </w:r>
    </w:p>
    <w:p w14:paraId="508EDB7B" w14:textId="77777777" w:rsidR="005B5E81"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Dim ond ar gyfer eich swydd y gallwch chi gasglu data personol: peidiwch â chasglu data gormodol a pheidiwch â gwneud copïau diangen. Sicrhewch fod unrhyw ddata personol a gasglwyd yn ddigonol ac yn berthnasol i'r dibenion a fwriadwyd.</w:t>
      </w:r>
    </w:p>
    <w:p w14:paraId="1386D188" w14:textId="77777777" w:rsidR="00D8212C" w:rsidRPr="00014484" w:rsidRDefault="00D8212C" w:rsidP="00192450">
      <w:pPr>
        <w:jc w:val="both"/>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Rhaid ichi sicrhau, pan nad oes angen data personol mwyach at ddibenion penodol, caiff ei ddileu, ei ddinistrio'n ddiogel neu ei </w:t>
      </w:r>
      <w:r w:rsidR="005B5E81">
        <w:rPr>
          <w:rFonts w:asciiTheme="minorHAnsi" w:hAnsiTheme="minorHAnsi" w:cstheme="minorHAnsi"/>
          <w:color w:val="222222"/>
          <w:sz w:val="24"/>
          <w:szCs w:val="24"/>
          <w:lang w:val="cy-GB"/>
        </w:rPr>
        <w:t>wneud yn anhysbys</w:t>
      </w:r>
      <w:r w:rsidRPr="00014484">
        <w:rPr>
          <w:rFonts w:asciiTheme="minorHAnsi" w:hAnsiTheme="minorHAnsi" w:cstheme="minorHAnsi"/>
          <w:color w:val="222222"/>
          <w:sz w:val="24"/>
          <w:szCs w:val="24"/>
          <w:lang w:val="cy-GB"/>
        </w:rPr>
        <w:t xml:space="preserve"> yn unol â'n canllawiau cadw data.</w:t>
      </w:r>
    </w:p>
    <w:p w14:paraId="36210BB3" w14:textId="77777777" w:rsidR="00D8212C" w:rsidRPr="00014484" w:rsidRDefault="00D8212C" w:rsidP="00192450">
      <w:pPr>
        <w:jc w:val="both"/>
        <w:rPr>
          <w:rFonts w:asciiTheme="minorHAnsi" w:hAnsiTheme="minorHAnsi" w:cstheme="minorHAnsi"/>
          <w:sz w:val="24"/>
          <w:szCs w:val="24"/>
        </w:rPr>
      </w:pPr>
    </w:p>
    <w:p w14:paraId="2CCA9BD5" w14:textId="77777777" w:rsidR="004755B8" w:rsidRPr="00014484" w:rsidRDefault="00D8212C" w:rsidP="00192450">
      <w:pPr>
        <w:spacing w:after="0" w:line="240" w:lineRule="auto"/>
        <w:jc w:val="both"/>
        <w:textAlignment w:val="top"/>
        <w:rPr>
          <w:rFonts w:asciiTheme="minorHAnsi" w:eastAsia="Times New Roman" w:hAnsiTheme="minorHAnsi" w:cstheme="minorHAnsi"/>
          <w:b/>
          <w:color w:val="222222"/>
          <w:sz w:val="24"/>
          <w:szCs w:val="24"/>
          <w:lang w:val="cy-GB" w:eastAsia="en-GB"/>
        </w:rPr>
      </w:pPr>
      <w:r w:rsidRPr="00014484">
        <w:rPr>
          <w:rFonts w:asciiTheme="minorHAnsi" w:eastAsia="Times New Roman" w:hAnsiTheme="minorHAnsi" w:cstheme="minorHAnsi"/>
          <w:b/>
          <w:color w:val="222222"/>
          <w:sz w:val="24"/>
          <w:szCs w:val="24"/>
          <w:lang w:val="cy-GB" w:eastAsia="en-GB"/>
        </w:rPr>
        <w:t>7. Cywirdeb</w:t>
      </w:r>
    </w:p>
    <w:p w14:paraId="73C910FE" w14:textId="77777777" w:rsidR="004755B8" w:rsidRPr="00014484" w:rsidRDefault="00D8212C" w:rsidP="00192450">
      <w:pPr>
        <w:spacing w:after="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t>Rhaid i ddata personol fod yn gywir a, lle bo angen,  cael ei diweddaru. Rhaid ei gywiro neu ei ddileu yn ddi-oed pan fydd yn anghywir.</w:t>
      </w:r>
    </w:p>
    <w:p w14:paraId="039DDF95" w14:textId="7364C8FC" w:rsidR="004755B8" w:rsidRPr="00014484" w:rsidRDefault="00D8212C" w:rsidP="00192450">
      <w:pPr>
        <w:spacing w:after="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t xml:space="preserve">Byddwch yn sicrhau bod y data personol yr ydym yn ei ddefnyddio a'i </w:t>
      </w:r>
      <w:r w:rsidR="00790598">
        <w:rPr>
          <w:rFonts w:asciiTheme="minorHAnsi" w:eastAsia="Times New Roman" w:hAnsiTheme="minorHAnsi" w:cstheme="minorHAnsi"/>
          <w:color w:val="222222"/>
          <w:sz w:val="24"/>
          <w:szCs w:val="24"/>
          <w:lang w:val="cy-GB" w:eastAsia="en-GB"/>
        </w:rPr>
        <w:t>gadw</w:t>
      </w:r>
      <w:r w:rsidRPr="00014484">
        <w:rPr>
          <w:rFonts w:asciiTheme="minorHAnsi" w:eastAsia="Times New Roman" w:hAnsiTheme="minorHAnsi" w:cstheme="minorHAnsi"/>
          <w:color w:val="222222"/>
          <w:sz w:val="24"/>
          <w:szCs w:val="24"/>
          <w:lang w:val="cy-GB" w:eastAsia="en-GB"/>
        </w:rPr>
        <w:t xml:space="preserve"> yn gywir, yn gyflawn, wedi'i ddiweddaru ac yn berthnasol i'r diben y c</w:t>
      </w:r>
      <w:r w:rsidR="005B5E81">
        <w:rPr>
          <w:rFonts w:asciiTheme="minorHAnsi" w:eastAsia="Times New Roman" w:hAnsiTheme="minorHAnsi" w:cstheme="minorHAnsi"/>
          <w:color w:val="222222"/>
          <w:sz w:val="24"/>
          <w:szCs w:val="24"/>
          <w:lang w:val="cy-GB" w:eastAsia="en-GB"/>
        </w:rPr>
        <w:t>afodd</w:t>
      </w:r>
      <w:r w:rsidRPr="00014484">
        <w:rPr>
          <w:rFonts w:asciiTheme="minorHAnsi" w:eastAsia="Times New Roman" w:hAnsiTheme="minorHAnsi" w:cstheme="minorHAnsi"/>
          <w:color w:val="222222"/>
          <w:sz w:val="24"/>
          <w:szCs w:val="24"/>
          <w:lang w:val="cy-GB" w:eastAsia="en-GB"/>
        </w:rPr>
        <w:t xml:space="preserve"> ei gasglu. Rhaid i chi wirio cywirdeb unrhyw ddata personol yn y man casglu ac yn rheolaidd ar ôl hynny. Rhaid i chi gymryd pob cam rhesymol i ddinistrio neu ddiwygio data personol anghywir neu </w:t>
      </w:r>
      <w:r w:rsidR="00790598">
        <w:rPr>
          <w:rFonts w:asciiTheme="minorHAnsi" w:eastAsia="Times New Roman" w:hAnsiTheme="minorHAnsi" w:cstheme="minorHAnsi"/>
          <w:color w:val="222222"/>
          <w:sz w:val="24"/>
          <w:szCs w:val="24"/>
          <w:lang w:val="cy-GB" w:eastAsia="en-GB"/>
        </w:rPr>
        <w:t>anghyfredol</w:t>
      </w:r>
      <w:r w:rsidRPr="00014484">
        <w:rPr>
          <w:rFonts w:asciiTheme="minorHAnsi" w:eastAsia="Times New Roman" w:hAnsiTheme="minorHAnsi" w:cstheme="minorHAnsi"/>
          <w:color w:val="222222"/>
          <w:sz w:val="24"/>
          <w:szCs w:val="24"/>
          <w:lang w:val="cy-GB" w:eastAsia="en-GB"/>
        </w:rPr>
        <w:t>.</w:t>
      </w:r>
    </w:p>
    <w:p w14:paraId="5A96FB9E" w14:textId="77777777" w:rsidR="004755B8" w:rsidRPr="00014484" w:rsidRDefault="00D8212C" w:rsidP="00192450">
      <w:pPr>
        <w:spacing w:after="0" w:line="240" w:lineRule="auto"/>
        <w:jc w:val="both"/>
        <w:textAlignment w:val="top"/>
        <w:rPr>
          <w:rFonts w:asciiTheme="minorHAnsi" w:eastAsia="Times New Roman" w:hAnsiTheme="minorHAnsi" w:cstheme="minorHAnsi"/>
          <w:b/>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r>
      <w:r w:rsidRPr="00014484">
        <w:rPr>
          <w:rFonts w:asciiTheme="minorHAnsi" w:eastAsia="Times New Roman" w:hAnsiTheme="minorHAnsi" w:cstheme="minorHAnsi"/>
          <w:b/>
          <w:color w:val="222222"/>
          <w:sz w:val="24"/>
          <w:szCs w:val="24"/>
          <w:lang w:val="cy-GB" w:eastAsia="en-GB"/>
        </w:rPr>
        <w:t>8. Cyfyngiad storio</w:t>
      </w:r>
    </w:p>
    <w:p w14:paraId="6D3FC7D8" w14:textId="77777777" w:rsidR="004755B8" w:rsidRPr="00014484" w:rsidRDefault="00D8212C" w:rsidP="00192450">
      <w:pPr>
        <w:spacing w:after="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t xml:space="preserve">Ni ddylid cadw data personol mewn ffurf adnabyddadwy am gyfnod hwy nag sy'n angenrheidiol </w:t>
      </w:r>
      <w:r w:rsidR="005B5E81">
        <w:rPr>
          <w:rFonts w:asciiTheme="minorHAnsi" w:eastAsia="Times New Roman" w:hAnsiTheme="minorHAnsi" w:cstheme="minorHAnsi"/>
          <w:color w:val="222222"/>
          <w:sz w:val="24"/>
          <w:szCs w:val="24"/>
          <w:lang w:val="cy-GB" w:eastAsia="en-GB"/>
        </w:rPr>
        <w:t>ar gyfer y</w:t>
      </w:r>
      <w:r w:rsidRPr="00014484">
        <w:rPr>
          <w:rFonts w:asciiTheme="minorHAnsi" w:eastAsia="Times New Roman" w:hAnsiTheme="minorHAnsi" w:cstheme="minorHAnsi"/>
          <w:color w:val="222222"/>
          <w:sz w:val="24"/>
          <w:szCs w:val="24"/>
          <w:lang w:val="cy-GB" w:eastAsia="en-GB"/>
        </w:rPr>
        <w:t xml:space="preserve"> dibenion y prosesir y data.</w:t>
      </w:r>
    </w:p>
    <w:p w14:paraId="42E29571" w14:textId="77777777" w:rsidR="004755B8" w:rsidRPr="00014484" w:rsidRDefault="00D8212C" w:rsidP="00192450">
      <w:pPr>
        <w:spacing w:after="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t xml:space="preserve">Rhaid i chi beidio â chadw data personol mewn ffurf sy'n caniatáu adnabod </w:t>
      </w:r>
      <w:r w:rsidR="00387753">
        <w:rPr>
          <w:rFonts w:asciiTheme="minorHAnsi" w:eastAsia="Times New Roman" w:hAnsiTheme="minorHAnsi" w:cstheme="minorHAnsi"/>
          <w:color w:val="222222"/>
          <w:sz w:val="24"/>
          <w:szCs w:val="24"/>
          <w:lang w:val="cy-GB" w:eastAsia="en-GB"/>
        </w:rPr>
        <w:t>deiliad</w:t>
      </w:r>
      <w:r w:rsidRPr="00014484">
        <w:rPr>
          <w:rFonts w:asciiTheme="minorHAnsi" w:eastAsia="Times New Roman" w:hAnsiTheme="minorHAnsi" w:cstheme="minorHAnsi"/>
          <w:color w:val="222222"/>
          <w:sz w:val="24"/>
          <w:szCs w:val="24"/>
          <w:lang w:val="cy-GB" w:eastAsia="en-GB"/>
        </w:rPr>
        <w:t xml:space="preserve"> y data am fwy nag y mae ei angen ar gyfer dibenion neu ddibenion busnes cyfreithlon yr oeddem yn ei gasglu yn wreiddiol, gan gynnwys at ddibenion bodloni unrhyw ofynion cyfreithiol, cyfrifyddu neu adrodd.</w:t>
      </w:r>
    </w:p>
    <w:p w14:paraId="098BE027" w14:textId="77777777" w:rsidR="004755B8" w:rsidRPr="00014484" w:rsidRDefault="00D8212C" w:rsidP="00192450">
      <w:pPr>
        <w:spacing w:after="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t xml:space="preserve">Byddwn yn cynnal polisïau a gweithdrefnau cadw i sicrhau bod data personol yn cael ei ddileu ar ôl amser rhesymol at y dibenion y'i cynhelir, oni bai bod cyfraith yn mynnu bod data o'r fath yn cael ei chadw am </w:t>
      </w:r>
      <w:r w:rsidR="002A1D0F">
        <w:rPr>
          <w:rFonts w:asciiTheme="minorHAnsi" w:eastAsia="Times New Roman" w:hAnsiTheme="minorHAnsi" w:cstheme="minorHAnsi"/>
          <w:color w:val="222222"/>
          <w:sz w:val="24"/>
          <w:szCs w:val="24"/>
          <w:lang w:val="cy-GB" w:eastAsia="en-GB"/>
        </w:rPr>
        <w:t>isafswm cyfnod</w:t>
      </w:r>
      <w:r w:rsidRPr="00014484">
        <w:rPr>
          <w:rFonts w:asciiTheme="minorHAnsi" w:eastAsia="Times New Roman" w:hAnsiTheme="minorHAnsi" w:cstheme="minorHAnsi"/>
          <w:color w:val="222222"/>
          <w:sz w:val="24"/>
          <w:szCs w:val="24"/>
          <w:lang w:val="cy-GB" w:eastAsia="en-GB"/>
        </w:rPr>
        <w:t>.</w:t>
      </w:r>
    </w:p>
    <w:p w14:paraId="5622F250" w14:textId="77777777" w:rsidR="00D8212C" w:rsidRPr="00014484" w:rsidRDefault="00D8212C" w:rsidP="00192450">
      <w:pPr>
        <w:spacing w:after="0" w:line="240" w:lineRule="auto"/>
        <w:jc w:val="both"/>
        <w:textAlignment w:val="top"/>
        <w:rPr>
          <w:rFonts w:asciiTheme="minorHAnsi" w:eastAsia="Times New Roman" w:hAnsiTheme="minorHAnsi" w:cstheme="minorHAnsi"/>
          <w:color w:val="777777"/>
          <w:sz w:val="24"/>
          <w:szCs w:val="24"/>
          <w:lang w:eastAsia="en-GB"/>
        </w:rPr>
      </w:pPr>
      <w:r w:rsidRPr="00014484">
        <w:rPr>
          <w:rFonts w:asciiTheme="minorHAnsi" w:eastAsia="Times New Roman" w:hAnsiTheme="minorHAnsi" w:cstheme="minorHAnsi"/>
          <w:color w:val="222222"/>
          <w:sz w:val="24"/>
          <w:szCs w:val="24"/>
          <w:lang w:val="cy-GB" w:eastAsia="en-GB"/>
        </w:rPr>
        <w:br/>
        <w:t xml:space="preserve">Byddwch yn cymryd pob cam rhesymol i ddinistrio neu ddileu holl ddata personol </w:t>
      </w:r>
      <w:r w:rsidR="002A1D0F">
        <w:rPr>
          <w:rFonts w:asciiTheme="minorHAnsi" w:eastAsia="Times New Roman" w:hAnsiTheme="minorHAnsi" w:cstheme="minorHAnsi"/>
          <w:color w:val="222222"/>
          <w:sz w:val="24"/>
          <w:szCs w:val="24"/>
          <w:lang w:val="cy-GB" w:eastAsia="en-GB"/>
        </w:rPr>
        <w:t>o’n</w:t>
      </w:r>
      <w:r w:rsidRPr="00014484">
        <w:rPr>
          <w:rFonts w:asciiTheme="minorHAnsi" w:eastAsia="Times New Roman" w:hAnsiTheme="minorHAnsi" w:cstheme="minorHAnsi"/>
          <w:color w:val="222222"/>
          <w:sz w:val="24"/>
          <w:szCs w:val="24"/>
          <w:lang w:val="cy-GB" w:eastAsia="en-GB"/>
        </w:rPr>
        <w:t xml:space="preserve"> systemau nad </w:t>
      </w:r>
      <w:r w:rsidR="002A1D0F">
        <w:rPr>
          <w:rFonts w:asciiTheme="minorHAnsi" w:eastAsia="Times New Roman" w:hAnsiTheme="minorHAnsi" w:cstheme="minorHAnsi"/>
          <w:color w:val="222222"/>
          <w:sz w:val="24"/>
          <w:szCs w:val="24"/>
          <w:lang w:val="cy-GB" w:eastAsia="en-GB"/>
        </w:rPr>
        <w:t xml:space="preserve">sydd yn </w:t>
      </w:r>
      <w:r w:rsidRPr="00014484">
        <w:rPr>
          <w:rFonts w:asciiTheme="minorHAnsi" w:eastAsia="Times New Roman" w:hAnsiTheme="minorHAnsi" w:cstheme="minorHAnsi"/>
          <w:color w:val="222222"/>
          <w:sz w:val="24"/>
          <w:szCs w:val="24"/>
          <w:lang w:val="cy-GB" w:eastAsia="en-GB"/>
        </w:rPr>
        <w:t>ofynnol mwyach yn unol â'n holl bolisïau perthnasol. Mae hyn yn cynnwys gofyn i drydydd partïon ddileu data o'r fath lle bo'n berthnasol.</w:t>
      </w:r>
      <w:r w:rsidR="004755B8" w:rsidRPr="00014484">
        <w:rPr>
          <w:rFonts w:asciiTheme="minorHAnsi" w:eastAsia="Times New Roman" w:hAnsiTheme="minorHAnsi" w:cstheme="minorHAnsi"/>
          <w:color w:val="777777"/>
          <w:sz w:val="24"/>
          <w:szCs w:val="24"/>
          <w:lang w:eastAsia="en-GB"/>
        </w:rPr>
        <w:t xml:space="preserve"> </w:t>
      </w:r>
    </w:p>
    <w:p w14:paraId="15B6BF1B" w14:textId="77777777" w:rsidR="00D8212C" w:rsidRPr="00014484" w:rsidRDefault="00D8212C" w:rsidP="00192450">
      <w:pPr>
        <w:spacing w:after="120" w:line="240" w:lineRule="auto"/>
        <w:jc w:val="both"/>
        <w:textAlignment w:val="top"/>
        <w:rPr>
          <w:rFonts w:asciiTheme="minorHAnsi" w:eastAsia="Times New Roman" w:hAnsiTheme="minorHAnsi" w:cstheme="minorHAnsi"/>
          <w:color w:val="777777"/>
          <w:sz w:val="24"/>
          <w:szCs w:val="24"/>
          <w:lang w:eastAsia="en-GB"/>
        </w:rPr>
      </w:pPr>
    </w:p>
    <w:p w14:paraId="1ECE32B2" w14:textId="77777777" w:rsidR="00D8212C" w:rsidRPr="00014484" w:rsidRDefault="00D8212C" w:rsidP="00192450">
      <w:pPr>
        <w:spacing w:after="120" w:line="240" w:lineRule="auto"/>
        <w:jc w:val="both"/>
        <w:textAlignment w:val="top"/>
        <w:rPr>
          <w:rFonts w:asciiTheme="minorHAnsi" w:hAnsiTheme="minorHAnsi" w:cstheme="minorHAnsi"/>
          <w:b/>
          <w:color w:val="222222"/>
          <w:sz w:val="24"/>
          <w:szCs w:val="24"/>
          <w:lang w:val="cy-GB"/>
        </w:rPr>
      </w:pPr>
      <w:r w:rsidRPr="00014484">
        <w:rPr>
          <w:rFonts w:asciiTheme="minorHAnsi" w:hAnsiTheme="minorHAnsi" w:cstheme="minorHAnsi"/>
          <w:b/>
          <w:color w:val="222222"/>
          <w:sz w:val="24"/>
          <w:szCs w:val="24"/>
          <w:lang w:val="cy-GB"/>
        </w:rPr>
        <w:t>9. Cywirdeb diogelwch a chyfrinachedd</w:t>
      </w:r>
    </w:p>
    <w:p w14:paraId="677B9FDE" w14:textId="77777777" w:rsidR="00D8212C" w:rsidRPr="00014484" w:rsidRDefault="00D8212C" w:rsidP="00192450">
      <w:pPr>
        <w:spacing w:after="120" w:line="240" w:lineRule="auto"/>
        <w:jc w:val="both"/>
        <w:textAlignment w:val="top"/>
        <w:rPr>
          <w:rFonts w:asciiTheme="minorHAnsi" w:hAnsiTheme="minorHAnsi" w:cstheme="minorHAnsi"/>
          <w:color w:val="222222"/>
          <w:sz w:val="24"/>
          <w:szCs w:val="24"/>
          <w:lang w:val="cy-GB"/>
        </w:rPr>
      </w:pPr>
    </w:p>
    <w:p w14:paraId="0CB0F340" w14:textId="77777777" w:rsidR="004755B8" w:rsidRPr="00014484" w:rsidRDefault="00D8212C" w:rsidP="00192450">
      <w:pPr>
        <w:spacing w:after="120" w:line="240" w:lineRule="auto"/>
        <w:jc w:val="both"/>
        <w:textAlignment w:val="top"/>
        <w:rPr>
          <w:rFonts w:asciiTheme="minorHAnsi" w:hAnsiTheme="minorHAnsi" w:cstheme="minorHAnsi"/>
          <w:b/>
          <w:color w:val="222222"/>
          <w:sz w:val="24"/>
          <w:szCs w:val="24"/>
          <w:lang w:val="cy-GB"/>
        </w:rPr>
      </w:pPr>
      <w:r w:rsidRPr="00014484">
        <w:rPr>
          <w:rFonts w:asciiTheme="minorHAnsi" w:hAnsiTheme="minorHAnsi" w:cstheme="minorHAnsi"/>
          <w:b/>
          <w:color w:val="222222"/>
          <w:sz w:val="24"/>
          <w:szCs w:val="24"/>
          <w:lang w:val="cy-GB"/>
        </w:rPr>
        <w:t>9.1 Diogelu Data Personol</w:t>
      </w:r>
    </w:p>
    <w:p w14:paraId="3FD6D09A" w14:textId="77777777" w:rsidR="00790598" w:rsidRDefault="00D8212C" w:rsidP="00192450">
      <w:pPr>
        <w:spacing w:after="12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Rhaid sicrhau data personol trwy fesurau technegol a threfniadol priodol yn erbyn prosesu anawdurdodedig neu anghyfreithlon, ac yn erbyn colli, dinistrio neu ddifrod damweiniol.</w:t>
      </w:r>
    </w:p>
    <w:p w14:paraId="34854F59" w14:textId="77777777" w:rsidR="00790598" w:rsidRDefault="00D8212C" w:rsidP="00192450">
      <w:pPr>
        <w:spacing w:after="12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Byddwn yn datblygu, gweithredu a chynnal mesurau diogelu sy'n briodol i'n maint, ein cwmpas a'n busnes, </w:t>
      </w:r>
      <w:r w:rsidR="002A1D0F">
        <w:rPr>
          <w:rFonts w:asciiTheme="minorHAnsi" w:hAnsiTheme="minorHAnsi" w:cstheme="minorHAnsi"/>
          <w:color w:val="222222"/>
          <w:sz w:val="24"/>
          <w:szCs w:val="24"/>
          <w:lang w:val="cy-GB"/>
        </w:rPr>
        <w:t>yr</w:t>
      </w:r>
      <w:r w:rsidRPr="00014484">
        <w:rPr>
          <w:rFonts w:asciiTheme="minorHAnsi" w:hAnsiTheme="minorHAnsi" w:cstheme="minorHAnsi"/>
          <w:color w:val="222222"/>
          <w:sz w:val="24"/>
          <w:szCs w:val="24"/>
          <w:lang w:val="cy-GB"/>
        </w:rPr>
        <w:t xml:space="preserve"> adnoddau sydd ar gael</w:t>
      </w:r>
      <w:r w:rsidR="002A1D0F">
        <w:rPr>
          <w:rFonts w:asciiTheme="minorHAnsi" w:hAnsiTheme="minorHAnsi" w:cstheme="minorHAnsi"/>
          <w:color w:val="222222"/>
          <w:sz w:val="24"/>
          <w:szCs w:val="24"/>
          <w:lang w:val="cy-GB"/>
        </w:rPr>
        <w:t xml:space="preserve"> i ni, </w:t>
      </w:r>
      <w:r w:rsidRPr="00014484">
        <w:rPr>
          <w:rFonts w:asciiTheme="minorHAnsi" w:hAnsiTheme="minorHAnsi" w:cstheme="minorHAnsi"/>
          <w:color w:val="222222"/>
          <w:sz w:val="24"/>
          <w:szCs w:val="24"/>
          <w:lang w:val="cy-GB"/>
        </w:rPr>
        <w:t xml:space="preserve"> y swm o ddata personol yr ydym yn berchen arno neu yn ei gynnal ar ran eraill a risgiau a nodwyd (gan gynnwys defnyddio amgryptio a ffugenw</w:t>
      </w:r>
      <w:r w:rsidR="002A1D0F">
        <w:rPr>
          <w:rFonts w:asciiTheme="minorHAnsi" w:hAnsiTheme="minorHAnsi" w:cstheme="minorHAnsi"/>
          <w:color w:val="222222"/>
          <w:sz w:val="24"/>
          <w:szCs w:val="24"/>
          <w:lang w:val="cy-GB"/>
        </w:rPr>
        <w:t>i l</w:t>
      </w:r>
      <w:r w:rsidRPr="00014484">
        <w:rPr>
          <w:rFonts w:asciiTheme="minorHAnsi" w:hAnsiTheme="minorHAnsi" w:cstheme="minorHAnsi"/>
          <w:color w:val="222222"/>
          <w:sz w:val="24"/>
          <w:szCs w:val="24"/>
          <w:lang w:val="cy-GB"/>
        </w:rPr>
        <w:t xml:space="preserve">le bo hynny'n berthnasol). </w:t>
      </w:r>
    </w:p>
    <w:p w14:paraId="0826E1A1" w14:textId="77777777" w:rsidR="00CA3643" w:rsidRDefault="00D8212C" w:rsidP="00192450">
      <w:pPr>
        <w:spacing w:after="12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t xml:space="preserve">Byddwn yn gwerthuso a phrofi effeithiolrwydd y mesurau diogelu hynny yn rheolaidd er mwyn sicrhau diogelwch ein prosesu data personol. </w:t>
      </w:r>
    </w:p>
    <w:p w14:paraId="7B708B6E" w14:textId="588BD994" w:rsidR="004755B8" w:rsidRPr="00014484" w:rsidRDefault="00D8212C" w:rsidP="00192450">
      <w:pPr>
        <w:spacing w:after="12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t xml:space="preserve">Rydych chi'n gyfrifol am ddiogelu'r data personol sydd gennym. Rhaid i chi weithredu mesurau diogelwch rhesymol a phriodol </w:t>
      </w:r>
      <w:r w:rsidR="002A1D0F">
        <w:rPr>
          <w:rFonts w:asciiTheme="minorHAnsi" w:hAnsiTheme="minorHAnsi" w:cstheme="minorHAnsi"/>
          <w:color w:val="222222"/>
          <w:sz w:val="24"/>
          <w:szCs w:val="24"/>
          <w:lang w:val="cy-GB"/>
        </w:rPr>
        <w:t xml:space="preserve">rhag </w:t>
      </w:r>
      <w:r w:rsidRPr="00014484">
        <w:rPr>
          <w:rFonts w:asciiTheme="minorHAnsi" w:hAnsiTheme="minorHAnsi" w:cstheme="minorHAnsi"/>
          <w:color w:val="222222"/>
          <w:sz w:val="24"/>
          <w:szCs w:val="24"/>
          <w:lang w:val="cy-GB"/>
        </w:rPr>
        <w:t xml:space="preserve">prosesu data personol anghyfreithlon neu </w:t>
      </w:r>
      <w:r w:rsidR="002A1D0F">
        <w:rPr>
          <w:rFonts w:asciiTheme="minorHAnsi" w:hAnsiTheme="minorHAnsi" w:cstheme="minorHAnsi"/>
          <w:color w:val="222222"/>
          <w:sz w:val="24"/>
          <w:szCs w:val="24"/>
          <w:lang w:val="cy-GB"/>
        </w:rPr>
        <w:t xml:space="preserve">heb </w:t>
      </w:r>
      <w:r w:rsidRPr="00014484">
        <w:rPr>
          <w:rFonts w:asciiTheme="minorHAnsi" w:hAnsiTheme="minorHAnsi" w:cstheme="minorHAnsi"/>
          <w:color w:val="222222"/>
          <w:sz w:val="24"/>
          <w:szCs w:val="24"/>
          <w:lang w:val="cy-GB"/>
        </w:rPr>
        <w:t>awdurdod, ac yn erbyn coll</w:t>
      </w:r>
      <w:r w:rsidR="002F5DE8">
        <w:rPr>
          <w:rFonts w:asciiTheme="minorHAnsi" w:hAnsiTheme="minorHAnsi" w:cstheme="minorHAnsi"/>
          <w:color w:val="222222"/>
          <w:sz w:val="24"/>
          <w:szCs w:val="24"/>
          <w:lang w:val="cy-GB"/>
        </w:rPr>
        <w:t>ed</w:t>
      </w:r>
      <w:r w:rsidRPr="00014484">
        <w:rPr>
          <w:rFonts w:asciiTheme="minorHAnsi" w:hAnsiTheme="minorHAnsi" w:cstheme="minorHAnsi"/>
          <w:color w:val="222222"/>
          <w:sz w:val="24"/>
          <w:szCs w:val="24"/>
          <w:lang w:val="cy-GB"/>
        </w:rPr>
        <w:t xml:space="preserve"> damweini</w:t>
      </w:r>
      <w:r w:rsidR="002F5DE8">
        <w:rPr>
          <w:rFonts w:asciiTheme="minorHAnsi" w:hAnsiTheme="minorHAnsi" w:cstheme="minorHAnsi"/>
          <w:color w:val="222222"/>
          <w:sz w:val="24"/>
          <w:szCs w:val="24"/>
          <w:lang w:val="cy-GB"/>
        </w:rPr>
        <w:t>ol</w:t>
      </w:r>
      <w:r w:rsidRPr="00014484">
        <w:rPr>
          <w:rFonts w:asciiTheme="minorHAnsi" w:hAnsiTheme="minorHAnsi" w:cstheme="minorHAnsi"/>
          <w:color w:val="222222"/>
          <w:sz w:val="24"/>
          <w:szCs w:val="24"/>
          <w:lang w:val="cy-GB"/>
        </w:rPr>
        <w:t xml:space="preserve"> neu </w:t>
      </w:r>
      <w:r w:rsidR="002F5DE8">
        <w:rPr>
          <w:rFonts w:asciiTheme="minorHAnsi" w:hAnsiTheme="minorHAnsi" w:cstheme="minorHAnsi"/>
          <w:color w:val="222222"/>
          <w:sz w:val="24"/>
          <w:szCs w:val="24"/>
          <w:lang w:val="cy-GB"/>
        </w:rPr>
        <w:t>d</w:t>
      </w:r>
      <w:r w:rsidRPr="00014484">
        <w:rPr>
          <w:rFonts w:asciiTheme="minorHAnsi" w:hAnsiTheme="minorHAnsi" w:cstheme="minorHAnsi"/>
          <w:color w:val="222222"/>
          <w:sz w:val="24"/>
          <w:szCs w:val="24"/>
          <w:lang w:val="cy-GB"/>
        </w:rPr>
        <w:t xml:space="preserve">difrod </w:t>
      </w:r>
      <w:r w:rsidR="002F5DE8">
        <w:rPr>
          <w:rFonts w:asciiTheme="minorHAnsi" w:hAnsiTheme="minorHAnsi" w:cstheme="minorHAnsi"/>
          <w:color w:val="222222"/>
          <w:sz w:val="24"/>
          <w:szCs w:val="24"/>
          <w:lang w:val="cy-GB"/>
        </w:rPr>
        <w:t xml:space="preserve">o ddata </w:t>
      </w:r>
      <w:r w:rsidRPr="00014484">
        <w:rPr>
          <w:rFonts w:asciiTheme="minorHAnsi" w:hAnsiTheme="minorHAnsi" w:cstheme="minorHAnsi"/>
          <w:color w:val="222222"/>
          <w:sz w:val="24"/>
          <w:szCs w:val="24"/>
          <w:lang w:val="cy-GB"/>
        </w:rPr>
        <w:t>personol</w:t>
      </w:r>
      <w:r w:rsidR="002F5DE8">
        <w:rPr>
          <w:rFonts w:asciiTheme="minorHAnsi" w:hAnsiTheme="minorHAnsi" w:cstheme="minorHAnsi"/>
          <w:color w:val="222222"/>
          <w:sz w:val="24"/>
          <w:szCs w:val="24"/>
          <w:lang w:val="cy-GB"/>
        </w:rPr>
        <w:t>.</w:t>
      </w:r>
      <w:r w:rsidRPr="00014484">
        <w:rPr>
          <w:rFonts w:asciiTheme="minorHAnsi" w:hAnsiTheme="minorHAnsi" w:cstheme="minorHAnsi"/>
          <w:color w:val="222222"/>
          <w:sz w:val="24"/>
          <w:szCs w:val="24"/>
          <w:lang w:val="cy-GB"/>
        </w:rPr>
        <w:t xml:space="preserve"> Rhaid i chi ymarfer gofal penodol wrth ddiogelu data personol sensitif rhag colled</w:t>
      </w:r>
      <w:r w:rsidR="002F5DE8">
        <w:rPr>
          <w:rFonts w:asciiTheme="minorHAnsi" w:hAnsiTheme="minorHAnsi" w:cstheme="minorHAnsi"/>
          <w:color w:val="222222"/>
          <w:sz w:val="24"/>
          <w:szCs w:val="24"/>
          <w:lang w:val="cy-GB"/>
        </w:rPr>
        <w:t>,</w:t>
      </w:r>
      <w:r w:rsidRPr="00014484">
        <w:rPr>
          <w:rFonts w:asciiTheme="minorHAnsi" w:hAnsiTheme="minorHAnsi" w:cstheme="minorHAnsi"/>
          <w:color w:val="222222"/>
          <w:sz w:val="24"/>
          <w:szCs w:val="24"/>
          <w:lang w:val="cy-GB"/>
        </w:rPr>
        <w:t>mynediad, defnydd neu ddatgeliad heb ganiatâd. Yn benodol mae hyn yn cynnwys:</w:t>
      </w:r>
    </w:p>
    <w:p w14:paraId="27A1E91B" w14:textId="77777777" w:rsidR="004755B8" w:rsidRPr="00014484" w:rsidRDefault="00D8212C" w:rsidP="00192450">
      <w:pPr>
        <w:spacing w:after="12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(a) gwaharddiad ar arbed data personol i gyfrifiaduron personol neu ddyfeisiau eraill;</w:t>
      </w:r>
    </w:p>
    <w:p w14:paraId="09788B40" w14:textId="77777777" w:rsidR="004755B8" w:rsidRPr="00014484" w:rsidRDefault="00D8212C" w:rsidP="00192450">
      <w:pPr>
        <w:spacing w:after="12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(b) ceisio caniatâd gan y DPO cyn i unrhyw ddata personol gael ei dynnu oddi ar ein safle;</w:t>
      </w:r>
    </w:p>
    <w:p w14:paraId="7082D2F0" w14:textId="77777777" w:rsidR="004755B8" w:rsidRPr="00014484" w:rsidRDefault="00D8212C" w:rsidP="00192450">
      <w:pPr>
        <w:spacing w:after="12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(c) defnyddio cyfrineiriau cryf;</w:t>
      </w:r>
    </w:p>
    <w:p w14:paraId="65E34655" w14:textId="77777777" w:rsidR="004755B8" w:rsidRPr="00014484" w:rsidRDefault="00D8212C" w:rsidP="00192450">
      <w:pPr>
        <w:spacing w:after="12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(ch) cloi sgriniau cyfrifiadur;</w:t>
      </w:r>
    </w:p>
    <w:p w14:paraId="5B0E228A" w14:textId="77777777" w:rsidR="004755B8" w:rsidRPr="00014484" w:rsidRDefault="00D8212C" w:rsidP="00192450">
      <w:pPr>
        <w:spacing w:after="12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(d) sicrhau bod dogfennau sy'n cynnwys data personol a data personol sensitif yn cael eu cadw'n ddiogel;</w:t>
      </w:r>
    </w:p>
    <w:p w14:paraId="484FE50B" w14:textId="56AA8F51" w:rsidR="004755B8" w:rsidRPr="00014484" w:rsidRDefault="00D8212C" w:rsidP="00192450">
      <w:pPr>
        <w:spacing w:after="12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(dd) amgryptio data wrth ei drosglwyddo'n electronig i bartïon eraill; a</w:t>
      </w:r>
      <w:r w:rsidR="00CA3643">
        <w:rPr>
          <w:rFonts w:asciiTheme="minorHAnsi" w:hAnsiTheme="minorHAnsi" w:cstheme="minorHAnsi"/>
          <w:color w:val="222222"/>
          <w:sz w:val="24"/>
          <w:szCs w:val="24"/>
          <w:lang w:val="cy-GB"/>
        </w:rPr>
        <w:t>c</w:t>
      </w:r>
    </w:p>
    <w:p w14:paraId="3C12B9D4" w14:textId="77777777" w:rsidR="00D8212C" w:rsidRPr="00014484" w:rsidRDefault="00D8212C" w:rsidP="00192450">
      <w:pPr>
        <w:spacing w:after="12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(e) ystyried defnyddio allweddi / codau ar wahân i </w:t>
      </w:r>
      <w:r w:rsidR="002F5DE8">
        <w:rPr>
          <w:rFonts w:asciiTheme="minorHAnsi" w:hAnsiTheme="minorHAnsi" w:cstheme="minorHAnsi"/>
          <w:color w:val="222222"/>
          <w:sz w:val="24"/>
          <w:szCs w:val="24"/>
          <w:lang w:val="cy-GB"/>
        </w:rPr>
        <w:t>d</w:t>
      </w:r>
      <w:r w:rsidRPr="00014484">
        <w:rPr>
          <w:rFonts w:asciiTheme="minorHAnsi" w:hAnsiTheme="minorHAnsi" w:cstheme="minorHAnsi"/>
          <w:color w:val="222222"/>
          <w:sz w:val="24"/>
          <w:szCs w:val="24"/>
          <w:lang w:val="cy-GB"/>
        </w:rPr>
        <w:t>di-enw</w:t>
      </w:r>
      <w:r w:rsidR="002F5DE8">
        <w:rPr>
          <w:rFonts w:asciiTheme="minorHAnsi" w:hAnsiTheme="minorHAnsi" w:cstheme="minorHAnsi"/>
          <w:color w:val="222222"/>
          <w:sz w:val="24"/>
          <w:szCs w:val="24"/>
          <w:lang w:val="cy-GB"/>
        </w:rPr>
        <w:t>i</w:t>
      </w:r>
      <w:r w:rsidRPr="00014484">
        <w:rPr>
          <w:rFonts w:asciiTheme="minorHAnsi" w:hAnsiTheme="minorHAnsi" w:cstheme="minorHAnsi"/>
          <w:color w:val="222222"/>
          <w:sz w:val="24"/>
          <w:szCs w:val="24"/>
          <w:lang w:val="cy-GB"/>
        </w:rPr>
        <w:t xml:space="preserve"> </w:t>
      </w:r>
      <w:r w:rsidR="002F5DE8">
        <w:rPr>
          <w:rFonts w:asciiTheme="minorHAnsi" w:hAnsiTheme="minorHAnsi" w:cstheme="minorHAnsi"/>
          <w:color w:val="222222"/>
          <w:sz w:val="24"/>
          <w:szCs w:val="24"/>
          <w:lang w:val="cy-GB"/>
        </w:rPr>
        <w:t xml:space="preserve">data </w:t>
      </w:r>
      <w:r w:rsidRPr="00014484">
        <w:rPr>
          <w:rFonts w:asciiTheme="minorHAnsi" w:hAnsiTheme="minorHAnsi" w:cstheme="minorHAnsi"/>
          <w:color w:val="222222"/>
          <w:sz w:val="24"/>
          <w:szCs w:val="24"/>
          <w:lang w:val="cy-GB"/>
        </w:rPr>
        <w:t xml:space="preserve">fel na ellir adnabod </w:t>
      </w:r>
      <w:r w:rsidR="00387753">
        <w:rPr>
          <w:rFonts w:asciiTheme="minorHAnsi" w:hAnsiTheme="minorHAnsi" w:cstheme="minorHAnsi"/>
          <w:color w:val="222222"/>
          <w:sz w:val="24"/>
          <w:szCs w:val="24"/>
          <w:lang w:val="cy-GB"/>
        </w:rPr>
        <w:t>deiliad</w:t>
      </w:r>
      <w:r w:rsidRPr="00014484">
        <w:rPr>
          <w:rFonts w:asciiTheme="minorHAnsi" w:hAnsiTheme="minorHAnsi" w:cstheme="minorHAnsi"/>
          <w:color w:val="222222"/>
          <w:sz w:val="24"/>
          <w:szCs w:val="24"/>
          <w:lang w:val="cy-GB"/>
        </w:rPr>
        <w:t xml:space="preserve"> y data.</w:t>
      </w:r>
    </w:p>
    <w:p w14:paraId="356FC3E5" w14:textId="77777777" w:rsidR="00D8212C" w:rsidRPr="00014484" w:rsidRDefault="00D8212C" w:rsidP="00192450">
      <w:pPr>
        <w:spacing w:after="120" w:line="240" w:lineRule="auto"/>
        <w:jc w:val="both"/>
        <w:textAlignment w:val="top"/>
        <w:rPr>
          <w:rFonts w:asciiTheme="minorHAnsi" w:eastAsia="Times New Roman" w:hAnsiTheme="minorHAnsi" w:cstheme="minorHAnsi"/>
          <w:color w:val="777777"/>
          <w:sz w:val="24"/>
          <w:szCs w:val="24"/>
          <w:lang w:eastAsia="en-GB"/>
        </w:rPr>
      </w:pPr>
    </w:p>
    <w:p w14:paraId="1BBB05C8" w14:textId="77777777" w:rsidR="004755B8" w:rsidRPr="00014484" w:rsidRDefault="00D8212C" w:rsidP="00192450">
      <w:pPr>
        <w:spacing w:after="12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t xml:space="preserve">Rhaid i chi ddilyn yr holl weithdrefnau a thechnolegau a roddwn ar waith i gynnal diogelwch pob data personol o'r pwynt casglu hyd at y man dinistrio. </w:t>
      </w:r>
      <w:r w:rsidR="002F5DE8">
        <w:rPr>
          <w:rFonts w:asciiTheme="minorHAnsi" w:eastAsia="Times New Roman" w:hAnsiTheme="minorHAnsi" w:cstheme="minorHAnsi"/>
          <w:color w:val="222222"/>
          <w:sz w:val="24"/>
          <w:szCs w:val="24"/>
          <w:lang w:val="cy-GB" w:eastAsia="en-GB"/>
        </w:rPr>
        <w:t xml:space="preserve">Gellir ond </w:t>
      </w:r>
      <w:r w:rsidRPr="00014484">
        <w:rPr>
          <w:rFonts w:asciiTheme="minorHAnsi" w:eastAsia="Times New Roman" w:hAnsiTheme="minorHAnsi" w:cstheme="minorHAnsi"/>
          <w:color w:val="222222"/>
          <w:sz w:val="24"/>
          <w:szCs w:val="24"/>
          <w:lang w:val="cy-GB" w:eastAsia="en-GB"/>
        </w:rPr>
        <w:t>trosglwyddo data personol i ddarparwyr gwasanaethau trydydd parti sy'n cytuno i gydymffurfio â'r polisïau a'r gweithdrefnau gofynnol</w:t>
      </w:r>
      <w:r w:rsidR="002F5DE8">
        <w:rPr>
          <w:rFonts w:asciiTheme="minorHAnsi" w:eastAsia="Times New Roman" w:hAnsiTheme="minorHAnsi" w:cstheme="minorHAnsi"/>
          <w:color w:val="222222"/>
          <w:sz w:val="24"/>
          <w:szCs w:val="24"/>
          <w:lang w:val="cy-GB" w:eastAsia="en-GB"/>
        </w:rPr>
        <w:t>, ag s</w:t>
      </w:r>
      <w:r w:rsidRPr="00014484">
        <w:rPr>
          <w:rFonts w:asciiTheme="minorHAnsi" w:eastAsia="Times New Roman" w:hAnsiTheme="minorHAnsi" w:cstheme="minorHAnsi"/>
          <w:color w:val="222222"/>
          <w:sz w:val="24"/>
          <w:szCs w:val="24"/>
          <w:lang w:val="cy-GB" w:eastAsia="en-GB"/>
        </w:rPr>
        <w:t>y'n cytuno i roi mesurau digonol ar waith, yn ôl y gofyn.</w:t>
      </w:r>
    </w:p>
    <w:p w14:paraId="70D9781C" w14:textId="77777777" w:rsidR="004755B8" w:rsidRPr="00014484" w:rsidRDefault="00D8212C" w:rsidP="00192450">
      <w:pPr>
        <w:spacing w:after="12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t xml:space="preserve">Rhaid i chi </w:t>
      </w:r>
      <w:r w:rsidR="00CC00F0">
        <w:rPr>
          <w:rFonts w:asciiTheme="minorHAnsi" w:eastAsia="Times New Roman" w:hAnsiTheme="minorHAnsi" w:cstheme="minorHAnsi"/>
          <w:color w:val="222222"/>
          <w:sz w:val="24"/>
          <w:szCs w:val="24"/>
          <w:lang w:val="cy-GB" w:eastAsia="en-GB"/>
        </w:rPr>
        <w:t xml:space="preserve">ddiogelu </w:t>
      </w:r>
      <w:r w:rsidRPr="00014484">
        <w:rPr>
          <w:rFonts w:asciiTheme="minorHAnsi" w:eastAsia="Times New Roman" w:hAnsiTheme="minorHAnsi" w:cstheme="minorHAnsi"/>
          <w:color w:val="222222"/>
          <w:sz w:val="24"/>
          <w:szCs w:val="24"/>
          <w:lang w:val="cy-GB" w:eastAsia="en-GB"/>
        </w:rPr>
        <w:t>data trwy</w:t>
      </w:r>
      <w:r w:rsidR="00CC00F0">
        <w:rPr>
          <w:rFonts w:asciiTheme="minorHAnsi" w:eastAsia="Times New Roman" w:hAnsiTheme="minorHAnsi" w:cstheme="minorHAnsi"/>
          <w:color w:val="222222"/>
          <w:sz w:val="24"/>
          <w:szCs w:val="24"/>
          <w:lang w:val="cy-GB" w:eastAsia="en-GB"/>
        </w:rPr>
        <w:t xml:space="preserve"> sicrhau </w:t>
      </w:r>
      <w:r w:rsidRPr="00014484">
        <w:rPr>
          <w:rFonts w:asciiTheme="minorHAnsi" w:eastAsia="Times New Roman" w:hAnsiTheme="minorHAnsi" w:cstheme="minorHAnsi"/>
          <w:color w:val="222222"/>
          <w:sz w:val="24"/>
          <w:szCs w:val="24"/>
          <w:lang w:val="cy-GB" w:eastAsia="en-GB"/>
        </w:rPr>
        <w:t>cyfrinachedd, uniondeb ac argaeledd y data personol, fel a ganlyn:</w:t>
      </w:r>
    </w:p>
    <w:p w14:paraId="61E1BBB0" w14:textId="77777777" w:rsidR="004755B8" w:rsidRPr="00014484" w:rsidRDefault="00D8212C" w:rsidP="00192450">
      <w:pPr>
        <w:spacing w:after="12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t xml:space="preserve">(h) Mae cyfrinachedd yn golygu mai dim ond pobl sydd angen gwybod ac awdurdodi'r data personol </w:t>
      </w:r>
      <w:r w:rsidR="00CC00F0">
        <w:rPr>
          <w:rFonts w:asciiTheme="minorHAnsi" w:eastAsia="Times New Roman" w:hAnsiTheme="minorHAnsi" w:cstheme="minorHAnsi"/>
          <w:color w:val="222222"/>
          <w:sz w:val="24"/>
          <w:szCs w:val="24"/>
          <w:lang w:val="cy-GB" w:eastAsia="en-GB"/>
        </w:rPr>
        <w:t>medr g</w:t>
      </w:r>
      <w:r w:rsidRPr="00014484">
        <w:rPr>
          <w:rFonts w:asciiTheme="minorHAnsi" w:eastAsia="Times New Roman" w:hAnsiTheme="minorHAnsi" w:cstheme="minorHAnsi"/>
          <w:color w:val="222222"/>
          <w:sz w:val="24"/>
          <w:szCs w:val="24"/>
          <w:lang w:val="cy-GB" w:eastAsia="en-GB"/>
        </w:rPr>
        <w:t>ael mynediad ato.</w:t>
      </w:r>
    </w:p>
    <w:p w14:paraId="2BEA2FF9" w14:textId="77777777" w:rsidR="004755B8" w:rsidRPr="00014484" w:rsidRDefault="00D8212C" w:rsidP="00192450">
      <w:pPr>
        <w:spacing w:after="12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t>(i) Mae uniondeb yn golygu bod data personol yn gywir ac yn addas at y diben y caiff ei brosesu ar ei gyfer.</w:t>
      </w:r>
    </w:p>
    <w:p w14:paraId="523F1F8C" w14:textId="77777777" w:rsidR="004755B8" w:rsidRPr="00014484" w:rsidRDefault="00D8212C" w:rsidP="00192450">
      <w:pPr>
        <w:spacing w:after="12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t>(j) Mae argaeledd yn golygu bod defnyddwyr awdurdodedig yn gallu cael mynediad at y data personol pan fydd ei angen arnynt at ddibenion awdurdodedig.</w:t>
      </w:r>
    </w:p>
    <w:p w14:paraId="5AAA319F" w14:textId="77777777" w:rsidR="00D8212C" w:rsidRPr="00014484" w:rsidRDefault="00D8212C" w:rsidP="00192450">
      <w:pPr>
        <w:spacing w:after="120" w:line="240" w:lineRule="auto"/>
        <w:jc w:val="both"/>
        <w:textAlignment w:val="top"/>
        <w:rPr>
          <w:rFonts w:asciiTheme="minorHAnsi" w:eastAsia="Times New Roman" w:hAnsiTheme="minorHAnsi" w:cstheme="minorHAnsi"/>
          <w:color w:val="777777"/>
          <w:sz w:val="24"/>
          <w:szCs w:val="24"/>
          <w:lang w:eastAsia="en-GB"/>
        </w:rPr>
      </w:pPr>
      <w:r w:rsidRPr="00014484">
        <w:rPr>
          <w:rFonts w:asciiTheme="minorHAnsi" w:eastAsia="Times New Roman" w:hAnsiTheme="minorHAnsi" w:cstheme="minorHAnsi"/>
          <w:color w:val="222222"/>
          <w:sz w:val="24"/>
          <w:szCs w:val="24"/>
          <w:lang w:val="cy-GB" w:eastAsia="en-GB"/>
        </w:rPr>
        <w:br/>
        <w:t>Rhaid i chi gydymffurfio â threfniadau diogelu gweinyddol, corfforol a thechnegol y byddwn yn eu gweithredu a'u cynnal yn unol â'r GDPR a'r safonau perthnasol i ddiogelu data personol.</w:t>
      </w:r>
    </w:p>
    <w:p w14:paraId="4E3E92F4" w14:textId="528869F4" w:rsidR="004755B8" w:rsidRPr="00014484" w:rsidRDefault="00D8212C" w:rsidP="00192450">
      <w:pPr>
        <w:spacing w:after="120" w:line="240" w:lineRule="auto"/>
        <w:jc w:val="both"/>
        <w:textAlignment w:val="top"/>
        <w:rPr>
          <w:rFonts w:asciiTheme="minorHAnsi" w:hAnsiTheme="minorHAnsi" w:cstheme="minorHAnsi"/>
          <w:b/>
          <w:color w:val="222222"/>
          <w:sz w:val="24"/>
          <w:szCs w:val="24"/>
          <w:lang w:val="cy-GB"/>
        </w:rPr>
      </w:pPr>
      <w:r w:rsidRPr="00014484">
        <w:rPr>
          <w:rFonts w:asciiTheme="minorHAnsi" w:hAnsiTheme="minorHAnsi" w:cstheme="minorHAnsi"/>
          <w:b/>
          <w:color w:val="222222"/>
          <w:sz w:val="24"/>
          <w:szCs w:val="24"/>
          <w:lang w:val="cy-GB"/>
        </w:rPr>
        <w:t xml:space="preserve">9.2 Adrodd </w:t>
      </w:r>
      <w:r w:rsidR="000813A1">
        <w:rPr>
          <w:rFonts w:asciiTheme="minorHAnsi" w:hAnsiTheme="minorHAnsi" w:cstheme="minorHAnsi"/>
          <w:b/>
          <w:color w:val="222222"/>
          <w:sz w:val="24"/>
          <w:szCs w:val="24"/>
          <w:lang w:val="cy-GB"/>
        </w:rPr>
        <w:t>am Dorri Rheolau</w:t>
      </w:r>
      <w:r w:rsidR="00CC00F0">
        <w:rPr>
          <w:rFonts w:asciiTheme="minorHAnsi" w:hAnsiTheme="minorHAnsi" w:cstheme="minorHAnsi"/>
          <w:b/>
          <w:color w:val="222222"/>
          <w:sz w:val="24"/>
          <w:szCs w:val="24"/>
          <w:lang w:val="cy-GB"/>
        </w:rPr>
        <w:t xml:space="preserve"> </w:t>
      </w:r>
      <w:r w:rsidRPr="00014484">
        <w:rPr>
          <w:rFonts w:asciiTheme="minorHAnsi" w:hAnsiTheme="minorHAnsi" w:cstheme="minorHAnsi"/>
          <w:b/>
          <w:color w:val="222222"/>
          <w:sz w:val="24"/>
          <w:szCs w:val="24"/>
          <w:lang w:val="cy-GB"/>
        </w:rPr>
        <w:t>Data Personol</w:t>
      </w:r>
    </w:p>
    <w:p w14:paraId="51986D96" w14:textId="1C03E575" w:rsidR="004755B8" w:rsidRPr="00014484" w:rsidRDefault="00D8212C" w:rsidP="00192450">
      <w:pPr>
        <w:spacing w:after="12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Mae'r GDPR yn ei wneud yn ofynnol i reolwyr data hysbysu unrhyw </w:t>
      </w:r>
      <w:r w:rsidR="000813A1">
        <w:rPr>
          <w:rFonts w:asciiTheme="minorHAnsi" w:hAnsiTheme="minorHAnsi" w:cstheme="minorHAnsi"/>
          <w:color w:val="222222"/>
          <w:sz w:val="24"/>
          <w:szCs w:val="24"/>
          <w:lang w:val="cy-GB"/>
        </w:rPr>
        <w:t xml:space="preserve">doriad o reolau </w:t>
      </w:r>
      <w:r w:rsidRPr="00014484">
        <w:rPr>
          <w:rFonts w:asciiTheme="minorHAnsi" w:hAnsiTheme="minorHAnsi" w:cstheme="minorHAnsi"/>
          <w:color w:val="222222"/>
          <w:sz w:val="24"/>
          <w:szCs w:val="24"/>
          <w:lang w:val="cy-GB"/>
        </w:rPr>
        <w:t xml:space="preserve">data personol i'r rheolydd perthnasol ac, mewn rhai achosion, y </w:t>
      </w:r>
      <w:r w:rsidR="00387753">
        <w:rPr>
          <w:rFonts w:asciiTheme="minorHAnsi" w:hAnsiTheme="minorHAnsi" w:cstheme="minorHAnsi"/>
          <w:color w:val="222222"/>
          <w:sz w:val="24"/>
          <w:szCs w:val="24"/>
          <w:lang w:val="cy-GB"/>
        </w:rPr>
        <w:t>deiliad</w:t>
      </w:r>
      <w:r w:rsidRPr="00014484">
        <w:rPr>
          <w:rFonts w:asciiTheme="minorHAnsi" w:hAnsiTheme="minorHAnsi" w:cstheme="minorHAnsi"/>
          <w:color w:val="222222"/>
          <w:sz w:val="24"/>
          <w:szCs w:val="24"/>
          <w:lang w:val="cy-GB"/>
        </w:rPr>
        <w:t xml:space="preserve"> data.</w:t>
      </w:r>
      <w:r w:rsidRPr="00014484">
        <w:rPr>
          <w:rFonts w:asciiTheme="minorHAnsi" w:hAnsiTheme="minorHAnsi" w:cstheme="minorHAnsi"/>
          <w:color w:val="222222"/>
          <w:sz w:val="24"/>
          <w:szCs w:val="24"/>
          <w:lang w:val="cy-GB"/>
        </w:rPr>
        <w:br/>
        <w:t>Os ydych chi'n gwybod neu'n amau ​​</w:t>
      </w:r>
      <w:r w:rsidRPr="000813A1">
        <w:rPr>
          <w:rFonts w:asciiTheme="minorHAnsi" w:hAnsiTheme="minorHAnsi" w:cstheme="minorHAnsi"/>
          <w:color w:val="222222"/>
          <w:sz w:val="24"/>
          <w:szCs w:val="24"/>
          <w:lang w:val="cy-GB"/>
        </w:rPr>
        <w:t>bod toriad</w:t>
      </w:r>
      <w:r w:rsidRPr="00014484">
        <w:rPr>
          <w:rFonts w:asciiTheme="minorHAnsi" w:hAnsiTheme="minorHAnsi" w:cstheme="minorHAnsi"/>
          <w:color w:val="222222"/>
          <w:sz w:val="24"/>
          <w:szCs w:val="24"/>
          <w:lang w:val="cy-GB"/>
        </w:rPr>
        <w:t xml:space="preserve"> </w:t>
      </w:r>
      <w:r w:rsidR="000813A1">
        <w:rPr>
          <w:rFonts w:asciiTheme="minorHAnsi" w:hAnsiTheme="minorHAnsi" w:cstheme="minorHAnsi"/>
          <w:color w:val="222222"/>
          <w:sz w:val="24"/>
          <w:szCs w:val="24"/>
          <w:lang w:val="cy-GB"/>
        </w:rPr>
        <w:t xml:space="preserve">rheolau </w:t>
      </w:r>
      <w:r w:rsidRPr="00014484">
        <w:rPr>
          <w:rFonts w:asciiTheme="minorHAnsi" w:hAnsiTheme="minorHAnsi" w:cstheme="minorHAnsi"/>
          <w:color w:val="222222"/>
          <w:sz w:val="24"/>
          <w:szCs w:val="24"/>
          <w:lang w:val="cy-GB"/>
        </w:rPr>
        <w:t>data personol wedi digwydd, peidiwch â cheisio ymchwilio i'r mater eich hun. Cysylltwch â'r DPO yn syth.</w:t>
      </w:r>
    </w:p>
    <w:p w14:paraId="5FB0F040" w14:textId="77777777" w:rsidR="004755B8" w:rsidRPr="0020591F" w:rsidRDefault="00D8212C" w:rsidP="00192450">
      <w:pPr>
        <w:spacing w:after="120" w:line="240" w:lineRule="auto"/>
        <w:jc w:val="both"/>
        <w:textAlignment w:val="top"/>
        <w:rPr>
          <w:rFonts w:asciiTheme="minorHAnsi" w:hAnsiTheme="minorHAnsi" w:cstheme="minorHAnsi"/>
          <w:b/>
          <w:color w:val="222222"/>
          <w:sz w:val="24"/>
          <w:szCs w:val="24"/>
          <w:lang w:val="cy-GB"/>
        </w:rPr>
      </w:pPr>
      <w:r w:rsidRPr="00014484">
        <w:rPr>
          <w:rFonts w:asciiTheme="minorHAnsi" w:hAnsiTheme="minorHAnsi" w:cstheme="minorHAnsi"/>
          <w:color w:val="222222"/>
          <w:sz w:val="24"/>
          <w:szCs w:val="24"/>
          <w:lang w:val="cy-GB"/>
        </w:rPr>
        <w:br/>
      </w:r>
      <w:r w:rsidRPr="0020591F">
        <w:rPr>
          <w:rFonts w:asciiTheme="minorHAnsi" w:hAnsiTheme="minorHAnsi" w:cstheme="minorHAnsi"/>
          <w:b/>
          <w:color w:val="222222"/>
          <w:sz w:val="24"/>
          <w:szCs w:val="24"/>
          <w:lang w:val="cy-GB"/>
        </w:rPr>
        <w:t>10. Cyfyngiad trosglwyddo</w:t>
      </w:r>
    </w:p>
    <w:p w14:paraId="21FDC282" w14:textId="77777777" w:rsidR="004755B8" w:rsidRPr="00014484" w:rsidRDefault="00D8212C" w:rsidP="00192450">
      <w:pPr>
        <w:spacing w:after="12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Mae'r GDPR yn cyfyngu trosglwyddiadau data i wledydd y tu allan i'r AEE er mwyn sicrhau nad yw lefel y diogelu data a roddir i unigolion gan y GDPR yn cael ei danseilio. Rydych chi'n trosglwyddo data personol sy'n deillio o un wlad ar draws ffiniau pan fyddwch yn trosglwyddo, anfon, gweld neu gael mynediad at y data hwnnw mewn gwlad wahanol neu i wlad arall.</w:t>
      </w:r>
    </w:p>
    <w:p w14:paraId="1F1BC75A" w14:textId="77777777" w:rsidR="004755B8" w:rsidRPr="00014484" w:rsidRDefault="00D8212C" w:rsidP="00192450">
      <w:pPr>
        <w:spacing w:after="12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Dim ond os yw un o'r amodau canlynol yn berthnasol y gallwch chi drosglwyddo data personol y tu allan i'r AEE:</w:t>
      </w:r>
    </w:p>
    <w:p w14:paraId="07BB7E2C" w14:textId="61D1CDBB" w:rsidR="004755B8" w:rsidRPr="00014484" w:rsidRDefault="00D8212C" w:rsidP="00192450">
      <w:pPr>
        <w:spacing w:after="12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(a) bod y Comisiwn Ewropeaidd wedi cyhoeddi penderfyniad yn cadarnhau bod y wlad yr ydym yn trosglwyddo'r data personol </w:t>
      </w:r>
      <w:r w:rsidR="00CA3643">
        <w:rPr>
          <w:rFonts w:asciiTheme="minorHAnsi" w:hAnsiTheme="minorHAnsi" w:cstheme="minorHAnsi"/>
          <w:color w:val="222222"/>
          <w:sz w:val="24"/>
          <w:szCs w:val="24"/>
          <w:lang w:val="cy-GB"/>
        </w:rPr>
        <w:t xml:space="preserve">iddi </w:t>
      </w:r>
      <w:r w:rsidRPr="00014484">
        <w:rPr>
          <w:rFonts w:asciiTheme="minorHAnsi" w:hAnsiTheme="minorHAnsi" w:cstheme="minorHAnsi"/>
          <w:color w:val="222222"/>
          <w:sz w:val="24"/>
          <w:szCs w:val="24"/>
          <w:lang w:val="cy-GB"/>
        </w:rPr>
        <w:t xml:space="preserve">yn sicrhau lefel ddigonol o ddiogelwch ar gyfer hawliau a rhyddid </w:t>
      </w:r>
      <w:r w:rsidR="00387753">
        <w:rPr>
          <w:rFonts w:asciiTheme="minorHAnsi" w:hAnsiTheme="minorHAnsi" w:cstheme="minorHAnsi"/>
          <w:color w:val="222222"/>
          <w:sz w:val="24"/>
          <w:szCs w:val="24"/>
          <w:lang w:val="cy-GB"/>
        </w:rPr>
        <w:t>deiliaid</w:t>
      </w:r>
      <w:r w:rsidRPr="00014484">
        <w:rPr>
          <w:rFonts w:asciiTheme="minorHAnsi" w:hAnsiTheme="minorHAnsi" w:cstheme="minorHAnsi"/>
          <w:color w:val="222222"/>
          <w:sz w:val="24"/>
          <w:szCs w:val="24"/>
          <w:lang w:val="cy-GB"/>
        </w:rPr>
        <w:t xml:space="preserve"> data;</w:t>
      </w:r>
    </w:p>
    <w:p w14:paraId="3EE4137C" w14:textId="4E4E50D8" w:rsidR="004755B8" w:rsidRPr="00014484" w:rsidRDefault="00D8212C" w:rsidP="00192450">
      <w:pPr>
        <w:spacing w:after="12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(b) bod mesurau diogelu priodol yn eu lle fel rheolau corfforaethol rhwymol (</w:t>
      </w:r>
      <w:r w:rsidR="000813A1" w:rsidRPr="000813A1">
        <w:rPr>
          <w:rFonts w:asciiTheme="minorHAnsi" w:hAnsiTheme="minorHAnsi" w:cstheme="minorHAnsi"/>
          <w:i/>
          <w:color w:val="222222"/>
          <w:sz w:val="24"/>
          <w:szCs w:val="24"/>
          <w:lang w:val="cy-GB"/>
        </w:rPr>
        <w:t>binding corporate rules</w:t>
      </w:r>
      <w:r w:rsidR="000813A1">
        <w:rPr>
          <w:rFonts w:asciiTheme="minorHAnsi" w:hAnsiTheme="minorHAnsi" w:cstheme="minorHAnsi"/>
          <w:color w:val="222222"/>
          <w:sz w:val="24"/>
          <w:szCs w:val="24"/>
          <w:lang w:val="cy-GB"/>
        </w:rPr>
        <w:t>, “</w:t>
      </w:r>
      <w:r w:rsidRPr="00014484">
        <w:rPr>
          <w:rFonts w:asciiTheme="minorHAnsi" w:hAnsiTheme="minorHAnsi" w:cstheme="minorHAnsi"/>
          <w:color w:val="222222"/>
          <w:sz w:val="24"/>
          <w:szCs w:val="24"/>
          <w:lang w:val="cy-GB"/>
        </w:rPr>
        <w:t>BCR</w:t>
      </w:r>
      <w:r w:rsidR="000813A1">
        <w:rPr>
          <w:rFonts w:asciiTheme="minorHAnsi" w:hAnsiTheme="minorHAnsi" w:cstheme="minorHAnsi"/>
          <w:color w:val="222222"/>
          <w:sz w:val="24"/>
          <w:szCs w:val="24"/>
          <w:lang w:val="cy-GB"/>
        </w:rPr>
        <w:t>”</w:t>
      </w:r>
      <w:r w:rsidRPr="00014484">
        <w:rPr>
          <w:rFonts w:asciiTheme="minorHAnsi" w:hAnsiTheme="minorHAnsi" w:cstheme="minorHAnsi"/>
          <w:color w:val="222222"/>
          <w:sz w:val="24"/>
          <w:szCs w:val="24"/>
          <w:lang w:val="cy-GB"/>
        </w:rPr>
        <w:t xml:space="preserve">), cymalau cytundebol safonol a gymeradwywyd gan y Comisiwn Ewropeaidd, cod ymddygiad cymeradwy neu fecanwaith ardystio, y gellir </w:t>
      </w:r>
      <w:r w:rsidR="00CA3643">
        <w:rPr>
          <w:rFonts w:asciiTheme="minorHAnsi" w:hAnsiTheme="minorHAnsi" w:cstheme="minorHAnsi"/>
          <w:color w:val="222222"/>
          <w:sz w:val="24"/>
          <w:szCs w:val="24"/>
          <w:lang w:val="cy-GB"/>
        </w:rPr>
        <w:t xml:space="preserve">cael copi ohonno gan y </w:t>
      </w:r>
      <w:r w:rsidRPr="00014484">
        <w:rPr>
          <w:rFonts w:asciiTheme="minorHAnsi" w:hAnsiTheme="minorHAnsi" w:cstheme="minorHAnsi"/>
          <w:color w:val="222222"/>
          <w:sz w:val="24"/>
          <w:szCs w:val="24"/>
          <w:lang w:val="cy-GB"/>
        </w:rPr>
        <w:t>DPO;</w:t>
      </w:r>
    </w:p>
    <w:p w14:paraId="4ECC4A0C" w14:textId="77777777" w:rsidR="004755B8" w:rsidRPr="00014484" w:rsidRDefault="00D8212C" w:rsidP="00192450">
      <w:pPr>
        <w:spacing w:after="12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(c) bod y </w:t>
      </w:r>
      <w:r w:rsidR="00387753">
        <w:rPr>
          <w:rFonts w:asciiTheme="minorHAnsi" w:hAnsiTheme="minorHAnsi" w:cstheme="minorHAnsi"/>
          <w:color w:val="222222"/>
          <w:sz w:val="24"/>
          <w:szCs w:val="24"/>
          <w:lang w:val="cy-GB"/>
        </w:rPr>
        <w:t>deiliad</w:t>
      </w:r>
      <w:r w:rsidRPr="00014484">
        <w:rPr>
          <w:rFonts w:asciiTheme="minorHAnsi" w:hAnsiTheme="minorHAnsi" w:cstheme="minorHAnsi"/>
          <w:color w:val="222222"/>
          <w:sz w:val="24"/>
          <w:szCs w:val="24"/>
          <w:lang w:val="cy-GB"/>
        </w:rPr>
        <w:t xml:space="preserve"> data wedi rhoi caniatâd penodol i'r trosglwyddiad arfaethedig ar ôl cael gwybod am unrhyw risgiau posibl; neu</w:t>
      </w:r>
    </w:p>
    <w:p w14:paraId="0E418B93" w14:textId="462D873B" w:rsidR="00D8212C" w:rsidRPr="00014484" w:rsidRDefault="00D8212C" w:rsidP="00192450">
      <w:pPr>
        <w:spacing w:after="12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(ch) bod y trosglwyddiad yn angenrheidiol am un o'r rhesymau eraill a nodir yn y GDPR gan gynnwys perfformiad contract rhyngom ni a'r </w:t>
      </w:r>
      <w:r w:rsidR="00387753">
        <w:rPr>
          <w:rFonts w:asciiTheme="minorHAnsi" w:hAnsiTheme="minorHAnsi" w:cstheme="minorHAnsi"/>
          <w:color w:val="222222"/>
          <w:sz w:val="24"/>
          <w:szCs w:val="24"/>
          <w:lang w:val="cy-GB"/>
        </w:rPr>
        <w:t>deiliad</w:t>
      </w:r>
      <w:r w:rsidRPr="00014484">
        <w:rPr>
          <w:rFonts w:asciiTheme="minorHAnsi" w:hAnsiTheme="minorHAnsi" w:cstheme="minorHAnsi"/>
          <w:color w:val="222222"/>
          <w:sz w:val="24"/>
          <w:szCs w:val="24"/>
          <w:lang w:val="cy-GB"/>
        </w:rPr>
        <w:t xml:space="preserve"> data, rhesymau budd y cyhoedd, i sefydlu, ymarfer neu amddiffyn hawliadau cyfreithiol neu i ddiogelu'r buddiannau hanfodol </w:t>
      </w:r>
      <w:r w:rsidR="00CA3643">
        <w:rPr>
          <w:rFonts w:asciiTheme="minorHAnsi" w:hAnsiTheme="minorHAnsi" w:cstheme="minorHAnsi"/>
          <w:color w:val="222222"/>
          <w:sz w:val="24"/>
          <w:szCs w:val="24"/>
          <w:lang w:val="cy-GB"/>
        </w:rPr>
        <w:t>y</w:t>
      </w:r>
      <w:r w:rsidRPr="00014484">
        <w:rPr>
          <w:rFonts w:asciiTheme="minorHAnsi" w:hAnsiTheme="minorHAnsi" w:cstheme="minorHAnsi"/>
          <w:color w:val="222222"/>
          <w:sz w:val="24"/>
          <w:szCs w:val="24"/>
          <w:lang w:val="cy-GB"/>
        </w:rPr>
        <w:t xml:space="preserve"> </w:t>
      </w:r>
      <w:r w:rsidR="00387753">
        <w:rPr>
          <w:rFonts w:asciiTheme="minorHAnsi" w:hAnsiTheme="minorHAnsi" w:cstheme="minorHAnsi"/>
          <w:color w:val="222222"/>
          <w:sz w:val="24"/>
          <w:szCs w:val="24"/>
          <w:lang w:val="cy-GB"/>
        </w:rPr>
        <w:t>deiliad</w:t>
      </w:r>
      <w:r w:rsidRPr="00014484">
        <w:rPr>
          <w:rFonts w:asciiTheme="minorHAnsi" w:hAnsiTheme="minorHAnsi" w:cstheme="minorHAnsi"/>
          <w:color w:val="222222"/>
          <w:sz w:val="24"/>
          <w:szCs w:val="24"/>
          <w:lang w:val="cy-GB"/>
        </w:rPr>
        <w:t xml:space="preserve"> data lle mae'</w:t>
      </w:r>
      <w:r w:rsidR="00CA3643">
        <w:rPr>
          <w:rFonts w:asciiTheme="minorHAnsi" w:hAnsiTheme="minorHAnsi" w:cstheme="minorHAnsi"/>
          <w:color w:val="222222"/>
          <w:sz w:val="24"/>
          <w:szCs w:val="24"/>
          <w:lang w:val="cy-GB"/>
        </w:rPr>
        <w:t>n</w:t>
      </w:r>
      <w:r w:rsidRPr="00014484">
        <w:rPr>
          <w:rFonts w:asciiTheme="minorHAnsi" w:hAnsiTheme="minorHAnsi" w:cstheme="minorHAnsi"/>
          <w:color w:val="222222"/>
          <w:sz w:val="24"/>
          <w:szCs w:val="24"/>
          <w:lang w:val="cy-GB"/>
        </w:rPr>
        <w:t xml:space="preserve"> gorfforol neu'n gyfreithiol</w:t>
      </w:r>
      <w:r w:rsidR="00CA3643">
        <w:rPr>
          <w:rFonts w:asciiTheme="minorHAnsi" w:hAnsiTheme="minorHAnsi" w:cstheme="minorHAnsi"/>
          <w:color w:val="222222"/>
          <w:sz w:val="24"/>
          <w:szCs w:val="24"/>
          <w:lang w:val="cy-GB"/>
        </w:rPr>
        <w:t xml:space="preserve"> </w:t>
      </w:r>
      <w:r w:rsidRPr="00014484">
        <w:rPr>
          <w:rFonts w:asciiTheme="minorHAnsi" w:hAnsiTheme="minorHAnsi" w:cstheme="minorHAnsi"/>
          <w:color w:val="222222"/>
          <w:sz w:val="24"/>
          <w:szCs w:val="24"/>
          <w:lang w:val="cy-GB"/>
        </w:rPr>
        <w:t>analluog i roi caniatâd ac, mewn rhai achosion cyfyngedig, am ein diddordeb cyfreithlon.</w:t>
      </w:r>
    </w:p>
    <w:p w14:paraId="03943862" w14:textId="77777777" w:rsidR="00D8212C" w:rsidRPr="0020591F" w:rsidRDefault="00D8212C" w:rsidP="00192450">
      <w:pPr>
        <w:spacing w:after="120" w:line="240" w:lineRule="auto"/>
        <w:jc w:val="both"/>
        <w:textAlignment w:val="top"/>
        <w:rPr>
          <w:rFonts w:asciiTheme="minorHAnsi" w:eastAsia="Times New Roman" w:hAnsiTheme="minorHAnsi" w:cstheme="minorHAnsi"/>
          <w:b/>
          <w:color w:val="777777"/>
          <w:sz w:val="24"/>
          <w:szCs w:val="24"/>
          <w:lang w:eastAsia="en-GB"/>
        </w:rPr>
      </w:pPr>
    </w:p>
    <w:p w14:paraId="6843C0FF" w14:textId="77777777" w:rsidR="004755B8" w:rsidRPr="0020591F" w:rsidRDefault="00D8212C" w:rsidP="00192450">
      <w:pPr>
        <w:spacing w:after="0" w:line="240" w:lineRule="auto"/>
        <w:jc w:val="both"/>
        <w:textAlignment w:val="top"/>
        <w:rPr>
          <w:rFonts w:asciiTheme="minorHAnsi" w:eastAsia="Times New Roman" w:hAnsiTheme="minorHAnsi" w:cstheme="minorHAnsi"/>
          <w:b/>
          <w:color w:val="222222"/>
          <w:sz w:val="24"/>
          <w:szCs w:val="24"/>
          <w:lang w:val="cy-GB" w:eastAsia="en-GB"/>
        </w:rPr>
      </w:pPr>
      <w:r w:rsidRPr="0020591F">
        <w:rPr>
          <w:rFonts w:asciiTheme="minorHAnsi" w:eastAsia="Times New Roman" w:hAnsiTheme="minorHAnsi" w:cstheme="minorHAnsi"/>
          <w:b/>
          <w:color w:val="222222"/>
          <w:sz w:val="24"/>
          <w:szCs w:val="24"/>
          <w:lang w:val="cy-GB" w:eastAsia="en-GB"/>
        </w:rPr>
        <w:t xml:space="preserve">11. Hawliau a cheisiadau </w:t>
      </w:r>
      <w:r w:rsidR="0020591F">
        <w:rPr>
          <w:rFonts w:asciiTheme="minorHAnsi" w:eastAsia="Times New Roman" w:hAnsiTheme="minorHAnsi" w:cstheme="minorHAnsi"/>
          <w:b/>
          <w:color w:val="222222"/>
          <w:sz w:val="24"/>
          <w:szCs w:val="24"/>
          <w:lang w:val="cy-GB" w:eastAsia="en-GB"/>
        </w:rPr>
        <w:t>Deiliad</w:t>
      </w:r>
      <w:r w:rsidRPr="0020591F">
        <w:rPr>
          <w:rFonts w:asciiTheme="minorHAnsi" w:eastAsia="Times New Roman" w:hAnsiTheme="minorHAnsi" w:cstheme="minorHAnsi"/>
          <w:b/>
          <w:color w:val="222222"/>
          <w:sz w:val="24"/>
          <w:szCs w:val="24"/>
          <w:lang w:val="cy-GB" w:eastAsia="en-GB"/>
        </w:rPr>
        <w:t xml:space="preserve"> Data</w:t>
      </w:r>
    </w:p>
    <w:p w14:paraId="0A4FD5B9" w14:textId="77777777" w:rsidR="004755B8" w:rsidRPr="00014484" w:rsidRDefault="00D8212C" w:rsidP="00192450">
      <w:pPr>
        <w:spacing w:after="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t xml:space="preserve">Mae gan </w:t>
      </w:r>
      <w:r w:rsidR="00387753">
        <w:rPr>
          <w:rFonts w:asciiTheme="minorHAnsi" w:eastAsia="Times New Roman" w:hAnsiTheme="minorHAnsi" w:cstheme="minorHAnsi"/>
          <w:color w:val="222222"/>
          <w:sz w:val="24"/>
          <w:szCs w:val="24"/>
          <w:lang w:val="cy-GB" w:eastAsia="en-GB"/>
        </w:rPr>
        <w:t>ddeiliaid</w:t>
      </w:r>
      <w:r w:rsidRPr="00014484">
        <w:rPr>
          <w:rFonts w:asciiTheme="minorHAnsi" w:eastAsia="Times New Roman" w:hAnsiTheme="minorHAnsi" w:cstheme="minorHAnsi"/>
          <w:color w:val="222222"/>
          <w:sz w:val="24"/>
          <w:szCs w:val="24"/>
          <w:lang w:val="cy-GB" w:eastAsia="en-GB"/>
        </w:rPr>
        <w:t xml:space="preserve"> data hawliau pan ddaw'n fater o sut yr ydym yn trin eu data personol. Mae'r rhain yn cynnwys hawliau i:</w:t>
      </w:r>
    </w:p>
    <w:p w14:paraId="33C6E0F1" w14:textId="77777777" w:rsidR="004755B8" w:rsidRPr="00014484" w:rsidRDefault="00D8212C" w:rsidP="00192450">
      <w:pPr>
        <w:spacing w:after="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t>(a) tynnu</w:t>
      </w:r>
      <w:r w:rsidR="00E74C69">
        <w:rPr>
          <w:rFonts w:asciiTheme="minorHAnsi" w:eastAsia="Times New Roman" w:hAnsiTheme="minorHAnsi" w:cstheme="minorHAnsi"/>
          <w:color w:val="222222"/>
          <w:sz w:val="24"/>
          <w:szCs w:val="24"/>
          <w:lang w:val="cy-GB" w:eastAsia="en-GB"/>
        </w:rPr>
        <w:t xml:space="preserve"> yn</w:t>
      </w:r>
      <w:r w:rsidR="00610C63">
        <w:rPr>
          <w:rFonts w:asciiTheme="minorHAnsi" w:eastAsia="Times New Roman" w:hAnsiTheme="minorHAnsi" w:cstheme="minorHAnsi"/>
          <w:color w:val="222222"/>
          <w:sz w:val="24"/>
          <w:szCs w:val="24"/>
          <w:lang w:val="cy-GB" w:eastAsia="en-GB"/>
        </w:rPr>
        <w:t xml:space="preserve"> ei</w:t>
      </w:r>
      <w:r w:rsidR="00E74C69">
        <w:rPr>
          <w:rFonts w:asciiTheme="minorHAnsi" w:eastAsia="Times New Roman" w:hAnsiTheme="minorHAnsi" w:cstheme="minorHAnsi"/>
          <w:color w:val="222222"/>
          <w:sz w:val="24"/>
          <w:szCs w:val="24"/>
          <w:lang w:val="cy-GB" w:eastAsia="en-GB"/>
        </w:rPr>
        <w:t xml:space="preserve"> </w:t>
      </w:r>
      <w:r w:rsidR="00610C63">
        <w:rPr>
          <w:rFonts w:asciiTheme="minorHAnsi" w:eastAsia="Times New Roman" w:hAnsiTheme="minorHAnsi" w:cstheme="minorHAnsi"/>
          <w:color w:val="222222"/>
          <w:sz w:val="24"/>
          <w:szCs w:val="24"/>
          <w:lang w:val="cy-GB" w:eastAsia="en-GB"/>
        </w:rPr>
        <w:t>ôl</w:t>
      </w:r>
      <w:r w:rsidRPr="00014484">
        <w:rPr>
          <w:rFonts w:asciiTheme="minorHAnsi" w:eastAsia="Times New Roman" w:hAnsiTheme="minorHAnsi" w:cstheme="minorHAnsi"/>
          <w:color w:val="222222"/>
          <w:sz w:val="24"/>
          <w:szCs w:val="24"/>
          <w:lang w:val="cy-GB" w:eastAsia="en-GB"/>
        </w:rPr>
        <w:t xml:space="preserve"> caniatâd i brosesu ar unrhyw adeg;</w:t>
      </w:r>
    </w:p>
    <w:p w14:paraId="6FB04302" w14:textId="77777777" w:rsidR="004755B8" w:rsidRPr="00014484" w:rsidRDefault="00D8212C" w:rsidP="00192450">
      <w:pPr>
        <w:spacing w:after="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t xml:space="preserve">(b) </w:t>
      </w:r>
      <w:r w:rsidR="00610C63">
        <w:rPr>
          <w:rFonts w:asciiTheme="minorHAnsi" w:eastAsia="Times New Roman" w:hAnsiTheme="minorHAnsi" w:cstheme="minorHAnsi"/>
          <w:color w:val="222222"/>
          <w:sz w:val="24"/>
          <w:szCs w:val="24"/>
          <w:lang w:val="cy-GB" w:eastAsia="en-GB"/>
        </w:rPr>
        <w:t>dd</w:t>
      </w:r>
      <w:r w:rsidRPr="00014484">
        <w:rPr>
          <w:rFonts w:asciiTheme="minorHAnsi" w:eastAsia="Times New Roman" w:hAnsiTheme="minorHAnsi" w:cstheme="minorHAnsi"/>
          <w:color w:val="222222"/>
          <w:sz w:val="24"/>
          <w:szCs w:val="24"/>
          <w:lang w:val="cy-GB" w:eastAsia="en-GB"/>
        </w:rPr>
        <w:t>erbyn gwybodaeth benodol am weithgareddau prosesu rheolwr data;</w:t>
      </w:r>
    </w:p>
    <w:p w14:paraId="58078C2D" w14:textId="77777777" w:rsidR="004755B8" w:rsidRPr="00014484" w:rsidRDefault="00D8212C" w:rsidP="00192450">
      <w:pPr>
        <w:spacing w:after="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t xml:space="preserve">(c) gofyn am fynediad at </w:t>
      </w:r>
      <w:r w:rsidR="00610C63">
        <w:rPr>
          <w:rFonts w:asciiTheme="minorHAnsi" w:eastAsia="Times New Roman" w:hAnsiTheme="minorHAnsi" w:cstheme="minorHAnsi"/>
          <w:color w:val="222222"/>
          <w:sz w:val="24"/>
          <w:szCs w:val="24"/>
          <w:lang w:val="cy-GB" w:eastAsia="en-GB"/>
        </w:rPr>
        <w:t xml:space="preserve">y </w:t>
      </w:r>
      <w:r w:rsidRPr="00014484">
        <w:rPr>
          <w:rFonts w:asciiTheme="minorHAnsi" w:eastAsia="Times New Roman" w:hAnsiTheme="minorHAnsi" w:cstheme="minorHAnsi"/>
          <w:color w:val="222222"/>
          <w:sz w:val="24"/>
          <w:szCs w:val="24"/>
          <w:lang w:val="cy-GB" w:eastAsia="en-GB"/>
        </w:rPr>
        <w:t xml:space="preserve"> data personol yr ydym yn ei </w:t>
      </w:r>
      <w:r w:rsidR="00610C63">
        <w:rPr>
          <w:rFonts w:asciiTheme="minorHAnsi" w:eastAsia="Times New Roman" w:hAnsiTheme="minorHAnsi" w:cstheme="minorHAnsi"/>
          <w:color w:val="222222"/>
          <w:sz w:val="24"/>
          <w:szCs w:val="24"/>
          <w:lang w:val="cy-GB" w:eastAsia="en-GB"/>
        </w:rPr>
        <w:t>g</w:t>
      </w:r>
      <w:r w:rsidRPr="00014484">
        <w:rPr>
          <w:rFonts w:asciiTheme="minorHAnsi" w:eastAsia="Times New Roman" w:hAnsiTheme="minorHAnsi" w:cstheme="minorHAnsi"/>
          <w:color w:val="222222"/>
          <w:sz w:val="24"/>
          <w:szCs w:val="24"/>
          <w:lang w:val="cy-GB" w:eastAsia="en-GB"/>
        </w:rPr>
        <w:t>adw</w:t>
      </w:r>
      <w:r w:rsidR="00610C63">
        <w:rPr>
          <w:rFonts w:asciiTheme="minorHAnsi" w:eastAsia="Times New Roman" w:hAnsiTheme="minorHAnsi" w:cstheme="minorHAnsi"/>
          <w:color w:val="222222"/>
          <w:sz w:val="24"/>
          <w:szCs w:val="24"/>
          <w:lang w:val="cy-GB" w:eastAsia="en-GB"/>
        </w:rPr>
        <w:t xml:space="preserve"> amdanynt</w:t>
      </w:r>
      <w:r w:rsidRPr="00014484">
        <w:rPr>
          <w:rFonts w:asciiTheme="minorHAnsi" w:eastAsia="Times New Roman" w:hAnsiTheme="minorHAnsi" w:cstheme="minorHAnsi"/>
          <w:color w:val="222222"/>
          <w:sz w:val="24"/>
          <w:szCs w:val="24"/>
          <w:lang w:val="cy-GB" w:eastAsia="en-GB"/>
        </w:rPr>
        <w:t>;</w:t>
      </w:r>
    </w:p>
    <w:p w14:paraId="34997C48" w14:textId="77777777" w:rsidR="004755B8" w:rsidRPr="00014484" w:rsidRDefault="00D8212C" w:rsidP="00192450">
      <w:pPr>
        <w:spacing w:after="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t>(ch) atal ein defnydd o'u data personol at ddibenion marchnata uniongyrchol;</w:t>
      </w:r>
    </w:p>
    <w:p w14:paraId="7F419923" w14:textId="19DC58C7" w:rsidR="004755B8" w:rsidRPr="00014484" w:rsidRDefault="00D8212C" w:rsidP="00192450">
      <w:pPr>
        <w:spacing w:after="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t>(</w:t>
      </w:r>
      <w:r w:rsidR="00CA3643">
        <w:rPr>
          <w:rFonts w:asciiTheme="minorHAnsi" w:eastAsia="Times New Roman" w:hAnsiTheme="minorHAnsi" w:cstheme="minorHAnsi"/>
          <w:color w:val="222222"/>
          <w:sz w:val="24"/>
          <w:szCs w:val="24"/>
          <w:lang w:val="cy-GB" w:eastAsia="en-GB"/>
        </w:rPr>
        <w:t>d</w:t>
      </w:r>
      <w:r w:rsidRPr="00014484">
        <w:rPr>
          <w:rFonts w:asciiTheme="minorHAnsi" w:eastAsia="Times New Roman" w:hAnsiTheme="minorHAnsi" w:cstheme="minorHAnsi"/>
          <w:color w:val="222222"/>
          <w:sz w:val="24"/>
          <w:szCs w:val="24"/>
          <w:lang w:val="cy-GB" w:eastAsia="en-GB"/>
        </w:rPr>
        <w:t>) gofyn i ni ddileu data personol os nad yw bellach yn angenrheidiol mewn perthynas â'r dibenion y cafodd ei gasglu neu ei brosesu neu i gywiro data anghywir neu i gwblhau data anghyflawn;</w:t>
      </w:r>
    </w:p>
    <w:p w14:paraId="129CE2C2" w14:textId="77777777" w:rsidR="004755B8" w:rsidRPr="00014484" w:rsidRDefault="00D8212C" w:rsidP="00192450">
      <w:pPr>
        <w:spacing w:after="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t>(dd) cyfyngu prosesu mewn amgylchiadau penodol;</w:t>
      </w:r>
    </w:p>
    <w:p w14:paraId="27B3D683" w14:textId="77777777" w:rsidR="004755B8" w:rsidRPr="00014484" w:rsidRDefault="00D8212C" w:rsidP="00192450">
      <w:pPr>
        <w:spacing w:after="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t>(e) her</w:t>
      </w:r>
      <w:r w:rsidR="00610C63">
        <w:rPr>
          <w:rFonts w:asciiTheme="minorHAnsi" w:eastAsia="Times New Roman" w:hAnsiTheme="minorHAnsi" w:cstheme="minorHAnsi"/>
          <w:color w:val="222222"/>
          <w:sz w:val="24"/>
          <w:szCs w:val="24"/>
          <w:lang w:val="cy-GB" w:eastAsia="en-GB"/>
        </w:rPr>
        <w:t xml:space="preserve">io prosesu </w:t>
      </w:r>
      <w:r w:rsidRPr="00014484">
        <w:rPr>
          <w:rFonts w:asciiTheme="minorHAnsi" w:eastAsia="Times New Roman" w:hAnsiTheme="minorHAnsi" w:cstheme="minorHAnsi"/>
          <w:color w:val="222222"/>
          <w:sz w:val="24"/>
          <w:szCs w:val="24"/>
          <w:lang w:val="cy-GB" w:eastAsia="en-GB"/>
        </w:rPr>
        <w:t xml:space="preserve"> sydd wedi'i gyfiawnhau ar sail ein buddiannau cyfreithlon neu er budd y cyhoedd;</w:t>
      </w:r>
    </w:p>
    <w:p w14:paraId="3939359C" w14:textId="6CA43C9D" w:rsidR="004755B8" w:rsidRPr="00014484" w:rsidRDefault="00D8212C" w:rsidP="00192450">
      <w:pPr>
        <w:spacing w:after="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t>(</w:t>
      </w:r>
      <w:r w:rsidR="00CA3643">
        <w:rPr>
          <w:rFonts w:asciiTheme="minorHAnsi" w:eastAsia="Times New Roman" w:hAnsiTheme="minorHAnsi" w:cstheme="minorHAnsi"/>
          <w:color w:val="222222"/>
          <w:sz w:val="24"/>
          <w:szCs w:val="24"/>
          <w:lang w:val="cy-GB" w:eastAsia="en-GB"/>
        </w:rPr>
        <w:t>f</w:t>
      </w:r>
      <w:r w:rsidRPr="00014484">
        <w:rPr>
          <w:rFonts w:asciiTheme="minorHAnsi" w:eastAsia="Times New Roman" w:hAnsiTheme="minorHAnsi" w:cstheme="minorHAnsi"/>
          <w:color w:val="222222"/>
          <w:sz w:val="24"/>
          <w:szCs w:val="24"/>
          <w:lang w:val="cy-GB" w:eastAsia="en-GB"/>
        </w:rPr>
        <w:t>) gofyn am gopi o</w:t>
      </w:r>
      <w:r w:rsidR="004E42AE">
        <w:rPr>
          <w:rFonts w:asciiTheme="minorHAnsi" w:eastAsia="Times New Roman" w:hAnsiTheme="minorHAnsi" w:cstheme="minorHAnsi"/>
          <w:color w:val="222222"/>
          <w:sz w:val="24"/>
          <w:szCs w:val="24"/>
          <w:lang w:val="cy-GB" w:eastAsia="en-GB"/>
        </w:rPr>
        <w:t>’r c</w:t>
      </w:r>
      <w:r w:rsidRPr="00014484">
        <w:rPr>
          <w:rFonts w:asciiTheme="minorHAnsi" w:eastAsia="Times New Roman" w:hAnsiTheme="minorHAnsi" w:cstheme="minorHAnsi"/>
          <w:color w:val="222222"/>
          <w:sz w:val="24"/>
          <w:szCs w:val="24"/>
          <w:lang w:val="cy-GB" w:eastAsia="en-GB"/>
        </w:rPr>
        <w:t xml:space="preserve">ytundeb </w:t>
      </w:r>
      <w:r w:rsidR="004E42AE">
        <w:rPr>
          <w:rFonts w:asciiTheme="minorHAnsi" w:eastAsia="Times New Roman" w:hAnsiTheme="minorHAnsi" w:cstheme="minorHAnsi"/>
          <w:color w:val="222222"/>
          <w:sz w:val="24"/>
          <w:szCs w:val="24"/>
          <w:lang w:val="cy-GB" w:eastAsia="en-GB"/>
        </w:rPr>
        <w:t xml:space="preserve">sy’n caniatau’r </w:t>
      </w:r>
      <w:r w:rsidRPr="00014484">
        <w:rPr>
          <w:rFonts w:asciiTheme="minorHAnsi" w:eastAsia="Times New Roman" w:hAnsiTheme="minorHAnsi" w:cstheme="minorHAnsi"/>
          <w:color w:val="222222"/>
          <w:sz w:val="24"/>
          <w:szCs w:val="24"/>
          <w:lang w:val="cy-GB" w:eastAsia="en-GB"/>
        </w:rPr>
        <w:t>trosglwydd</w:t>
      </w:r>
      <w:r w:rsidR="004E42AE">
        <w:rPr>
          <w:rFonts w:asciiTheme="minorHAnsi" w:eastAsia="Times New Roman" w:hAnsiTheme="minorHAnsi" w:cstheme="minorHAnsi"/>
          <w:color w:val="222222"/>
          <w:sz w:val="24"/>
          <w:szCs w:val="24"/>
          <w:lang w:val="cy-GB" w:eastAsia="en-GB"/>
        </w:rPr>
        <w:t>iad o d</w:t>
      </w:r>
      <w:r w:rsidRPr="00014484">
        <w:rPr>
          <w:rFonts w:asciiTheme="minorHAnsi" w:eastAsia="Times New Roman" w:hAnsiTheme="minorHAnsi" w:cstheme="minorHAnsi"/>
          <w:color w:val="222222"/>
          <w:sz w:val="24"/>
          <w:szCs w:val="24"/>
          <w:lang w:val="cy-GB" w:eastAsia="en-GB"/>
        </w:rPr>
        <w:t>data personol y tu allan i'r AEE;</w:t>
      </w:r>
    </w:p>
    <w:p w14:paraId="62CA693A" w14:textId="302F4FC6" w:rsidR="004755B8" w:rsidRPr="00014484" w:rsidRDefault="00D8212C" w:rsidP="00192450">
      <w:pPr>
        <w:spacing w:after="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r>
      <w:r w:rsidR="00CA3643">
        <w:rPr>
          <w:rFonts w:asciiTheme="minorHAnsi" w:eastAsia="Times New Roman" w:hAnsiTheme="minorHAnsi" w:cstheme="minorHAnsi"/>
          <w:color w:val="222222"/>
          <w:sz w:val="24"/>
          <w:szCs w:val="24"/>
          <w:lang w:val="cy-GB" w:eastAsia="en-GB"/>
        </w:rPr>
        <w:t>(ff</w:t>
      </w:r>
      <w:r w:rsidRPr="00014484">
        <w:rPr>
          <w:rFonts w:asciiTheme="minorHAnsi" w:eastAsia="Times New Roman" w:hAnsiTheme="minorHAnsi" w:cstheme="minorHAnsi"/>
          <w:color w:val="222222"/>
          <w:sz w:val="24"/>
          <w:szCs w:val="24"/>
          <w:lang w:val="cy-GB" w:eastAsia="en-GB"/>
        </w:rPr>
        <w:t>) gwrthwynebu penderfyniadau</w:t>
      </w:r>
      <w:r w:rsidR="00CA3643">
        <w:rPr>
          <w:rFonts w:asciiTheme="minorHAnsi" w:eastAsia="Times New Roman" w:hAnsiTheme="minorHAnsi" w:cstheme="minorHAnsi"/>
          <w:color w:val="222222"/>
          <w:sz w:val="24"/>
          <w:szCs w:val="24"/>
          <w:lang w:val="cy-GB" w:eastAsia="en-GB"/>
        </w:rPr>
        <w:t xml:space="preserve"> a wnaed</w:t>
      </w:r>
      <w:r w:rsidRPr="00014484">
        <w:rPr>
          <w:rFonts w:asciiTheme="minorHAnsi" w:eastAsia="Times New Roman" w:hAnsiTheme="minorHAnsi" w:cstheme="minorHAnsi"/>
          <w:color w:val="222222"/>
          <w:sz w:val="24"/>
          <w:szCs w:val="24"/>
          <w:lang w:val="cy-GB" w:eastAsia="en-GB"/>
        </w:rPr>
        <w:t xml:space="preserve"> yn seiliedig ar brosesu awtomatig yn unig, gan gynnwys proffilio;</w:t>
      </w:r>
    </w:p>
    <w:p w14:paraId="0A33C1D2" w14:textId="2FA908E3" w:rsidR="004755B8" w:rsidRPr="00014484" w:rsidRDefault="00D8212C" w:rsidP="00192450">
      <w:pPr>
        <w:spacing w:after="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t>(</w:t>
      </w:r>
      <w:r w:rsidR="00CA3643">
        <w:rPr>
          <w:rFonts w:asciiTheme="minorHAnsi" w:eastAsia="Times New Roman" w:hAnsiTheme="minorHAnsi" w:cstheme="minorHAnsi"/>
          <w:color w:val="222222"/>
          <w:sz w:val="24"/>
          <w:szCs w:val="24"/>
          <w:lang w:val="cy-GB" w:eastAsia="en-GB"/>
        </w:rPr>
        <w:t>g</w:t>
      </w:r>
      <w:r w:rsidRPr="00014484">
        <w:rPr>
          <w:rFonts w:asciiTheme="minorHAnsi" w:eastAsia="Times New Roman" w:hAnsiTheme="minorHAnsi" w:cstheme="minorHAnsi"/>
          <w:color w:val="222222"/>
          <w:sz w:val="24"/>
          <w:szCs w:val="24"/>
          <w:lang w:val="cy-GB" w:eastAsia="en-GB"/>
        </w:rPr>
        <w:t xml:space="preserve">) atal prosesu sy'n debygol o achosi difrod neu ofid i'r </w:t>
      </w:r>
      <w:r w:rsidR="00387753">
        <w:rPr>
          <w:rFonts w:asciiTheme="minorHAnsi" w:eastAsia="Times New Roman" w:hAnsiTheme="minorHAnsi" w:cstheme="minorHAnsi"/>
          <w:color w:val="222222"/>
          <w:sz w:val="24"/>
          <w:szCs w:val="24"/>
          <w:lang w:val="cy-GB" w:eastAsia="en-GB"/>
        </w:rPr>
        <w:t>deiliad</w:t>
      </w:r>
      <w:r w:rsidRPr="00014484">
        <w:rPr>
          <w:rFonts w:asciiTheme="minorHAnsi" w:eastAsia="Times New Roman" w:hAnsiTheme="minorHAnsi" w:cstheme="minorHAnsi"/>
          <w:color w:val="222222"/>
          <w:sz w:val="24"/>
          <w:szCs w:val="24"/>
          <w:lang w:val="cy-GB" w:eastAsia="en-GB"/>
        </w:rPr>
        <w:t xml:space="preserve"> data neu unrhyw un arall;</w:t>
      </w:r>
    </w:p>
    <w:p w14:paraId="7E9F5067" w14:textId="34A00A7B" w:rsidR="004755B8" w:rsidRPr="00014484" w:rsidRDefault="00D8212C" w:rsidP="00192450">
      <w:pPr>
        <w:spacing w:after="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t>(</w:t>
      </w:r>
      <w:r w:rsidR="00CA3643">
        <w:rPr>
          <w:rFonts w:asciiTheme="minorHAnsi" w:eastAsia="Times New Roman" w:hAnsiTheme="minorHAnsi" w:cstheme="minorHAnsi"/>
          <w:color w:val="222222"/>
          <w:sz w:val="24"/>
          <w:szCs w:val="24"/>
          <w:lang w:val="cy-GB" w:eastAsia="en-GB"/>
        </w:rPr>
        <w:t>ng</w:t>
      </w:r>
      <w:r w:rsidRPr="00014484">
        <w:rPr>
          <w:rFonts w:asciiTheme="minorHAnsi" w:eastAsia="Times New Roman" w:hAnsiTheme="minorHAnsi" w:cstheme="minorHAnsi"/>
          <w:color w:val="222222"/>
          <w:sz w:val="24"/>
          <w:szCs w:val="24"/>
          <w:lang w:val="cy-GB" w:eastAsia="en-GB"/>
        </w:rPr>
        <w:t xml:space="preserve">) cael gwybod </w:t>
      </w:r>
      <w:r w:rsidRPr="000813A1">
        <w:rPr>
          <w:rFonts w:asciiTheme="minorHAnsi" w:eastAsia="Times New Roman" w:hAnsiTheme="minorHAnsi" w:cstheme="minorHAnsi"/>
          <w:color w:val="222222"/>
          <w:sz w:val="24"/>
          <w:szCs w:val="24"/>
          <w:lang w:val="cy-GB" w:eastAsia="en-GB"/>
        </w:rPr>
        <w:t xml:space="preserve">am </w:t>
      </w:r>
      <w:r w:rsidR="000813A1" w:rsidRPr="000813A1">
        <w:rPr>
          <w:rFonts w:asciiTheme="minorHAnsi" w:eastAsia="Times New Roman" w:hAnsiTheme="minorHAnsi" w:cstheme="minorHAnsi"/>
          <w:color w:val="222222"/>
          <w:sz w:val="24"/>
          <w:szCs w:val="24"/>
          <w:lang w:val="cy-GB" w:eastAsia="en-GB"/>
        </w:rPr>
        <w:t xml:space="preserve">dorri rheolau </w:t>
      </w:r>
      <w:r w:rsidRPr="00014484">
        <w:rPr>
          <w:rFonts w:asciiTheme="minorHAnsi" w:eastAsia="Times New Roman" w:hAnsiTheme="minorHAnsi" w:cstheme="minorHAnsi"/>
          <w:color w:val="222222"/>
          <w:sz w:val="24"/>
          <w:szCs w:val="24"/>
          <w:lang w:val="cy-GB" w:eastAsia="en-GB"/>
        </w:rPr>
        <w:t>data personol sy'n debygol o arwain at risg uchel i'w hawliau a'u rhyddid;</w:t>
      </w:r>
    </w:p>
    <w:p w14:paraId="40DC8BAF" w14:textId="0604AD37" w:rsidR="004755B8" w:rsidRPr="00014484" w:rsidRDefault="00D8212C" w:rsidP="00192450">
      <w:pPr>
        <w:spacing w:after="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t>(</w:t>
      </w:r>
      <w:r w:rsidR="00CA3643">
        <w:rPr>
          <w:rFonts w:asciiTheme="minorHAnsi" w:eastAsia="Times New Roman" w:hAnsiTheme="minorHAnsi" w:cstheme="minorHAnsi"/>
          <w:color w:val="222222"/>
          <w:sz w:val="24"/>
          <w:szCs w:val="24"/>
          <w:lang w:val="cy-GB" w:eastAsia="en-GB"/>
        </w:rPr>
        <w:t>h</w:t>
      </w:r>
      <w:r w:rsidRPr="00014484">
        <w:rPr>
          <w:rFonts w:asciiTheme="minorHAnsi" w:eastAsia="Times New Roman" w:hAnsiTheme="minorHAnsi" w:cstheme="minorHAnsi"/>
          <w:color w:val="222222"/>
          <w:sz w:val="24"/>
          <w:szCs w:val="24"/>
          <w:lang w:val="cy-GB" w:eastAsia="en-GB"/>
        </w:rPr>
        <w:t>) gwyno i'r awdurdod goruchwylio; a</w:t>
      </w:r>
    </w:p>
    <w:p w14:paraId="67E7939C" w14:textId="65BF791D" w:rsidR="004755B8" w:rsidRPr="00014484" w:rsidRDefault="00D8212C" w:rsidP="00192450">
      <w:pPr>
        <w:spacing w:after="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t>(</w:t>
      </w:r>
      <w:r w:rsidR="00CA3643">
        <w:rPr>
          <w:rFonts w:asciiTheme="minorHAnsi" w:eastAsia="Times New Roman" w:hAnsiTheme="minorHAnsi" w:cstheme="minorHAnsi"/>
          <w:color w:val="222222"/>
          <w:sz w:val="24"/>
          <w:szCs w:val="24"/>
          <w:lang w:val="cy-GB" w:eastAsia="en-GB"/>
        </w:rPr>
        <w:t>i</w:t>
      </w:r>
      <w:r w:rsidRPr="00014484">
        <w:rPr>
          <w:rFonts w:asciiTheme="minorHAnsi" w:eastAsia="Times New Roman" w:hAnsiTheme="minorHAnsi" w:cstheme="minorHAnsi"/>
          <w:color w:val="222222"/>
          <w:sz w:val="24"/>
          <w:szCs w:val="24"/>
          <w:lang w:val="cy-GB" w:eastAsia="en-GB"/>
        </w:rPr>
        <w:t xml:space="preserve">) mewn amgylchiadau cyfyngedig, derbyn neu'n gofyn am drosglwyddo eu data personol i drydydd parti mewn fformat </w:t>
      </w:r>
      <w:r w:rsidR="00CA3643">
        <w:rPr>
          <w:rFonts w:asciiTheme="minorHAnsi" w:eastAsia="Times New Roman" w:hAnsiTheme="minorHAnsi" w:cstheme="minorHAnsi"/>
          <w:color w:val="222222"/>
          <w:sz w:val="24"/>
          <w:szCs w:val="24"/>
          <w:lang w:val="cy-GB" w:eastAsia="en-GB"/>
        </w:rPr>
        <w:t xml:space="preserve">cyffredin ei ddefnydd a </w:t>
      </w:r>
      <w:r w:rsidRPr="00014484">
        <w:rPr>
          <w:rFonts w:asciiTheme="minorHAnsi" w:eastAsia="Times New Roman" w:hAnsiTheme="minorHAnsi" w:cstheme="minorHAnsi"/>
          <w:color w:val="222222"/>
          <w:sz w:val="24"/>
          <w:szCs w:val="24"/>
          <w:lang w:val="cy-GB" w:eastAsia="en-GB"/>
        </w:rPr>
        <w:t>strwythuredig</w:t>
      </w:r>
      <w:r w:rsidR="00CA3643">
        <w:rPr>
          <w:rFonts w:asciiTheme="minorHAnsi" w:eastAsia="Times New Roman" w:hAnsiTheme="minorHAnsi" w:cstheme="minorHAnsi"/>
          <w:color w:val="222222"/>
          <w:sz w:val="24"/>
          <w:szCs w:val="24"/>
          <w:lang w:val="cy-GB" w:eastAsia="en-GB"/>
        </w:rPr>
        <w:t>.</w:t>
      </w:r>
    </w:p>
    <w:p w14:paraId="3A16BC1C" w14:textId="77777777" w:rsidR="004755B8" w:rsidRPr="00014484" w:rsidRDefault="00D8212C" w:rsidP="00192450">
      <w:pPr>
        <w:spacing w:after="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t>Rhaid i chi wirio hunaniaeth unigolyn sy'n gofyn am ddata o dan unrhyw un o'r hawliau a restrir uchod (peidiwch â gadael i drydydd partïon eich perswadio i ddatgelu data personol heb awdurdodiad priodol).</w:t>
      </w:r>
    </w:p>
    <w:p w14:paraId="153B625B" w14:textId="77777777" w:rsidR="004755B8" w:rsidRPr="00014484" w:rsidRDefault="00D8212C" w:rsidP="00192450">
      <w:pPr>
        <w:spacing w:after="0" w:line="240" w:lineRule="auto"/>
        <w:jc w:val="both"/>
        <w:textAlignment w:val="top"/>
        <w:rPr>
          <w:rFonts w:asciiTheme="minorHAnsi" w:eastAsia="Times New Roman" w:hAnsiTheme="minorHAnsi" w:cstheme="minorHAnsi"/>
          <w:vanish/>
          <w:color w:val="777777"/>
          <w:sz w:val="24"/>
          <w:szCs w:val="24"/>
          <w:lang w:eastAsia="en-GB"/>
        </w:rPr>
      </w:pPr>
      <w:r w:rsidRPr="00014484">
        <w:rPr>
          <w:rFonts w:asciiTheme="minorHAnsi" w:eastAsia="Times New Roman" w:hAnsiTheme="minorHAnsi" w:cstheme="minorHAnsi"/>
          <w:color w:val="222222"/>
          <w:sz w:val="24"/>
          <w:szCs w:val="24"/>
          <w:lang w:val="cy-GB" w:eastAsia="en-GB"/>
        </w:rPr>
        <w:br/>
        <w:t xml:space="preserve">Rhaid i chi anfon unrhyw gais </w:t>
      </w:r>
      <w:r w:rsidR="00387753">
        <w:rPr>
          <w:rFonts w:asciiTheme="minorHAnsi" w:eastAsia="Times New Roman" w:hAnsiTheme="minorHAnsi" w:cstheme="minorHAnsi"/>
          <w:color w:val="222222"/>
          <w:sz w:val="24"/>
          <w:szCs w:val="24"/>
          <w:lang w:val="cy-GB" w:eastAsia="en-GB"/>
        </w:rPr>
        <w:t>deiliad</w:t>
      </w:r>
      <w:r w:rsidRPr="00014484">
        <w:rPr>
          <w:rFonts w:asciiTheme="minorHAnsi" w:eastAsia="Times New Roman" w:hAnsiTheme="minorHAnsi" w:cstheme="minorHAnsi"/>
          <w:color w:val="222222"/>
          <w:sz w:val="24"/>
          <w:szCs w:val="24"/>
          <w:lang w:val="cy-GB" w:eastAsia="en-GB"/>
        </w:rPr>
        <w:t xml:space="preserve"> data a gewch i'r Cyfarwyddwr Adnoddau Dynol ar unwaith. Nodwch ei bod yn drosedd cuddio neu ddinistrio data personol sy'n rhan o gais mynediad </w:t>
      </w:r>
      <w:r w:rsidR="00387753">
        <w:rPr>
          <w:rFonts w:asciiTheme="minorHAnsi" w:eastAsia="Times New Roman" w:hAnsiTheme="minorHAnsi" w:cstheme="minorHAnsi"/>
          <w:color w:val="222222"/>
          <w:sz w:val="24"/>
          <w:szCs w:val="24"/>
          <w:lang w:val="cy-GB" w:eastAsia="en-GB"/>
        </w:rPr>
        <w:t>deiliad</w:t>
      </w:r>
      <w:r w:rsidRPr="00014484">
        <w:rPr>
          <w:rFonts w:asciiTheme="minorHAnsi" w:eastAsia="Times New Roman" w:hAnsiTheme="minorHAnsi" w:cstheme="minorHAnsi"/>
          <w:color w:val="222222"/>
          <w:sz w:val="24"/>
          <w:szCs w:val="24"/>
          <w:lang w:val="cy-GB" w:eastAsia="en-GB"/>
        </w:rPr>
        <w:t xml:space="preserve"> data. Byddai ymddygiad o'r fath hefyd yn golygu camymddwyn difrifol o dan ein gweithdrefn ddisgyblu, a allai arwain at eich diswyddiad.</w:t>
      </w:r>
    </w:p>
    <w:p w14:paraId="2238EAEB" w14:textId="77777777" w:rsidR="004755B8" w:rsidRPr="00014484" w:rsidRDefault="004755B8" w:rsidP="00192450">
      <w:pPr>
        <w:spacing w:after="0" w:line="240" w:lineRule="auto"/>
        <w:jc w:val="both"/>
        <w:textAlignment w:val="top"/>
        <w:rPr>
          <w:rFonts w:asciiTheme="minorHAnsi" w:eastAsia="Times New Roman" w:hAnsiTheme="minorHAnsi" w:cstheme="minorHAnsi"/>
          <w:color w:val="222222"/>
          <w:sz w:val="24"/>
          <w:szCs w:val="24"/>
          <w:lang w:val="cy-GB" w:eastAsia="en-GB"/>
        </w:rPr>
      </w:pPr>
    </w:p>
    <w:p w14:paraId="7C98F323" w14:textId="77777777" w:rsidR="004755B8" w:rsidRPr="00014484" w:rsidRDefault="004755B8" w:rsidP="00192450">
      <w:pPr>
        <w:spacing w:after="0" w:line="240" w:lineRule="auto"/>
        <w:jc w:val="both"/>
        <w:textAlignment w:val="top"/>
        <w:rPr>
          <w:rFonts w:asciiTheme="minorHAnsi" w:eastAsia="Times New Roman" w:hAnsiTheme="minorHAnsi" w:cstheme="minorHAnsi"/>
          <w:color w:val="222222"/>
          <w:sz w:val="24"/>
          <w:szCs w:val="24"/>
          <w:lang w:val="cy-GB" w:eastAsia="en-GB"/>
        </w:rPr>
      </w:pPr>
    </w:p>
    <w:p w14:paraId="12B487A5" w14:textId="77777777" w:rsidR="004755B8" w:rsidRPr="0020591F" w:rsidRDefault="00D8212C" w:rsidP="00192450">
      <w:pPr>
        <w:spacing w:after="0" w:line="240" w:lineRule="auto"/>
        <w:jc w:val="both"/>
        <w:textAlignment w:val="top"/>
        <w:rPr>
          <w:rFonts w:asciiTheme="minorHAnsi" w:eastAsia="Times New Roman" w:hAnsiTheme="minorHAnsi" w:cstheme="minorHAnsi"/>
          <w:b/>
          <w:color w:val="222222"/>
          <w:sz w:val="24"/>
          <w:szCs w:val="24"/>
          <w:lang w:val="cy-GB" w:eastAsia="en-GB"/>
        </w:rPr>
      </w:pPr>
      <w:r w:rsidRPr="0020591F">
        <w:rPr>
          <w:rFonts w:asciiTheme="minorHAnsi" w:eastAsia="Times New Roman" w:hAnsiTheme="minorHAnsi" w:cstheme="minorHAnsi"/>
          <w:b/>
          <w:color w:val="222222"/>
          <w:sz w:val="24"/>
          <w:szCs w:val="24"/>
          <w:lang w:val="cy-GB" w:eastAsia="en-GB"/>
        </w:rPr>
        <w:t>12. Atebolrwydd</w:t>
      </w:r>
    </w:p>
    <w:p w14:paraId="32C47738" w14:textId="77777777" w:rsidR="004755B8" w:rsidRPr="00014484" w:rsidRDefault="00D8212C" w:rsidP="00192450">
      <w:pPr>
        <w:spacing w:after="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t xml:space="preserve">12.1 Mae gennym adnoddau a rheolaethau digonol ar waith i sicrhau a </w:t>
      </w:r>
      <w:r w:rsidR="00D856D4">
        <w:rPr>
          <w:rFonts w:asciiTheme="minorHAnsi" w:eastAsia="Times New Roman" w:hAnsiTheme="minorHAnsi" w:cstheme="minorHAnsi"/>
          <w:color w:val="222222"/>
          <w:sz w:val="24"/>
          <w:szCs w:val="24"/>
          <w:lang w:val="cy-GB" w:eastAsia="en-GB"/>
        </w:rPr>
        <w:t xml:space="preserve">dogfennu ein </w:t>
      </w:r>
      <w:r w:rsidRPr="00014484">
        <w:rPr>
          <w:rFonts w:asciiTheme="minorHAnsi" w:eastAsia="Times New Roman" w:hAnsiTheme="minorHAnsi" w:cstheme="minorHAnsi"/>
          <w:color w:val="222222"/>
          <w:sz w:val="24"/>
          <w:szCs w:val="24"/>
          <w:lang w:val="cy-GB" w:eastAsia="en-GB"/>
        </w:rPr>
        <w:t xml:space="preserve">cydymffurfiaeth </w:t>
      </w:r>
      <w:r w:rsidR="00D856D4">
        <w:rPr>
          <w:rFonts w:asciiTheme="minorHAnsi" w:eastAsia="Times New Roman" w:hAnsiTheme="minorHAnsi" w:cstheme="minorHAnsi"/>
          <w:color w:val="222222"/>
          <w:sz w:val="24"/>
          <w:szCs w:val="24"/>
          <w:lang w:val="cy-GB" w:eastAsia="en-GB"/>
        </w:rPr>
        <w:t xml:space="preserve">â </w:t>
      </w:r>
      <w:r w:rsidRPr="00014484">
        <w:rPr>
          <w:rFonts w:asciiTheme="minorHAnsi" w:eastAsia="Times New Roman" w:hAnsiTheme="minorHAnsi" w:cstheme="minorHAnsi"/>
          <w:color w:val="222222"/>
          <w:sz w:val="24"/>
          <w:szCs w:val="24"/>
          <w:lang w:val="cy-GB" w:eastAsia="en-GB"/>
        </w:rPr>
        <w:t>GDPR, gan gynnwys:</w:t>
      </w:r>
    </w:p>
    <w:p w14:paraId="361E749D" w14:textId="77777777" w:rsidR="004755B8" w:rsidRPr="00014484" w:rsidRDefault="00D8212C" w:rsidP="00192450">
      <w:pPr>
        <w:spacing w:after="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t>(a) penodi DPO â chymwysterau addas (lle bo angen) a g</w:t>
      </w:r>
      <w:r w:rsidR="00D856D4">
        <w:rPr>
          <w:rFonts w:asciiTheme="minorHAnsi" w:eastAsia="Times New Roman" w:hAnsiTheme="minorHAnsi" w:cstheme="minorHAnsi"/>
          <w:color w:val="222222"/>
          <w:sz w:val="24"/>
          <w:szCs w:val="24"/>
          <w:lang w:val="cy-GB" w:eastAsia="en-GB"/>
        </w:rPr>
        <w:t>weithredwr</w:t>
      </w:r>
      <w:r w:rsidRPr="00014484">
        <w:rPr>
          <w:rFonts w:asciiTheme="minorHAnsi" w:eastAsia="Times New Roman" w:hAnsiTheme="minorHAnsi" w:cstheme="minorHAnsi"/>
          <w:color w:val="222222"/>
          <w:sz w:val="24"/>
          <w:szCs w:val="24"/>
          <w:lang w:val="cy-GB" w:eastAsia="en-GB"/>
        </w:rPr>
        <w:t xml:space="preserve"> sy'n atebol am breifatrwydd data;</w:t>
      </w:r>
    </w:p>
    <w:p w14:paraId="496C79A2" w14:textId="4C5EEDE5" w:rsidR="004755B8" w:rsidRPr="00014484" w:rsidRDefault="00D8212C" w:rsidP="00192450">
      <w:pPr>
        <w:spacing w:after="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t xml:space="preserve">(b) gweithredu preifatrwydd trwy </w:t>
      </w:r>
      <w:r w:rsidR="00D856D4">
        <w:rPr>
          <w:rFonts w:asciiTheme="minorHAnsi" w:eastAsia="Times New Roman" w:hAnsiTheme="minorHAnsi" w:cstheme="minorHAnsi"/>
          <w:color w:val="222222"/>
          <w:sz w:val="24"/>
          <w:szCs w:val="24"/>
          <w:lang w:val="cy-GB" w:eastAsia="en-GB"/>
        </w:rPr>
        <w:t>gynllun</w:t>
      </w:r>
      <w:r w:rsidRPr="00014484">
        <w:rPr>
          <w:rFonts w:asciiTheme="minorHAnsi" w:eastAsia="Times New Roman" w:hAnsiTheme="minorHAnsi" w:cstheme="minorHAnsi"/>
          <w:color w:val="222222"/>
          <w:sz w:val="24"/>
          <w:szCs w:val="24"/>
          <w:lang w:val="cy-GB" w:eastAsia="en-GB"/>
        </w:rPr>
        <w:t xml:space="preserve"> wrth brosesu data personol a chwblhau</w:t>
      </w:r>
      <w:r w:rsidR="00D856D4">
        <w:rPr>
          <w:rFonts w:asciiTheme="minorHAnsi" w:eastAsia="Times New Roman" w:hAnsiTheme="minorHAnsi" w:cstheme="minorHAnsi"/>
          <w:color w:val="222222"/>
          <w:sz w:val="24"/>
          <w:szCs w:val="24"/>
          <w:lang w:val="cy-GB" w:eastAsia="en-GB"/>
        </w:rPr>
        <w:t xml:space="preserve"> Asesiad </w:t>
      </w:r>
      <w:r w:rsidR="00CA3643">
        <w:rPr>
          <w:rFonts w:asciiTheme="minorHAnsi" w:eastAsia="Times New Roman" w:hAnsiTheme="minorHAnsi" w:cstheme="minorHAnsi"/>
          <w:color w:val="222222"/>
          <w:sz w:val="24"/>
          <w:szCs w:val="24"/>
          <w:lang w:val="cy-GB" w:eastAsia="en-GB"/>
        </w:rPr>
        <w:t>Effaith</w:t>
      </w:r>
      <w:r w:rsidR="00D856D4">
        <w:rPr>
          <w:rFonts w:asciiTheme="minorHAnsi" w:eastAsia="Times New Roman" w:hAnsiTheme="minorHAnsi" w:cstheme="minorHAnsi"/>
          <w:color w:val="222222"/>
          <w:sz w:val="24"/>
          <w:szCs w:val="24"/>
          <w:lang w:val="cy-GB" w:eastAsia="en-GB"/>
        </w:rPr>
        <w:t xml:space="preserve"> Diogelu Data (“</w:t>
      </w:r>
      <w:r w:rsidRPr="00014484">
        <w:rPr>
          <w:rFonts w:asciiTheme="minorHAnsi" w:eastAsia="Times New Roman" w:hAnsiTheme="minorHAnsi" w:cstheme="minorHAnsi"/>
          <w:color w:val="222222"/>
          <w:sz w:val="24"/>
          <w:szCs w:val="24"/>
          <w:lang w:val="cy-GB" w:eastAsia="en-GB"/>
        </w:rPr>
        <w:t>DPIA</w:t>
      </w:r>
      <w:r w:rsidR="00D856D4">
        <w:rPr>
          <w:rFonts w:asciiTheme="minorHAnsi" w:eastAsia="Times New Roman" w:hAnsiTheme="minorHAnsi" w:cstheme="minorHAnsi"/>
          <w:color w:val="222222"/>
          <w:sz w:val="24"/>
          <w:szCs w:val="24"/>
          <w:lang w:val="cy-GB" w:eastAsia="en-GB"/>
        </w:rPr>
        <w:t xml:space="preserve">”) </w:t>
      </w:r>
      <w:r w:rsidRPr="00014484">
        <w:rPr>
          <w:rFonts w:asciiTheme="minorHAnsi" w:eastAsia="Times New Roman" w:hAnsiTheme="minorHAnsi" w:cstheme="minorHAnsi"/>
          <w:color w:val="222222"/>
          <w:sz w:val="24"/>
          <w:szCs w:val="24"/>
          <w:lang w:val="cy-GB" w:eastAsia="en-GB"/>
        </w:rPr>
        <w:t xml:space="preserve"> lle mae prosesu yn cyflwyno risg uchel i hawliau a rhyddid </w:t>
      </w:r>
      <w:r w:rsidR="00387753">
        <w:rPr>
          <w:rFonts w:asciiTheme="minorHAnsi" w:eastAsia="Times New Roman" w:hAnsiTheme="minorHAnsi" w:cstheme="minorHAnsi"/>
          <w:color w:val="222222"/>
          <w:sz w:val="24"/>
          <w:szCs w:val="24"/>
          <w:lang w:val="cy-GB" w:eastAsia="en-GB"/>
        </w:rPr>
        <w:t>deiliaid</w:t>
      </w:r>
      <w:r w:rsidRPr="00014484">
        <w:rPr>
          <w:rFonts w:asciiTheme="minorHAnsi" w:eastAsia="Times New Roman" w:hAnsiTheme="minorHAnsi" w:cstheme="minorHAnsi"/>
          <w:color w:val="222222"/>
          <w:sz w:val="24"/>
          <w:szCs w:val="24"/>
          <w:lang w:val="cy-GB" w:eastAsia="en-GB"/>
        </w:rPr>
        <w:t xml:space="preserve"> data;</w:t>
      </w:r>
    </w:p>
    <w:p w14:paraId="61832A72" w14:textId="77777777" w:rsidR="004755B8" w:rsidRPr="00014484" w:rsidRDefault="00D8212C" w:rsidP="00192450">
      <w:pPr>
        <w:spacing w:after="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t>(c) integreiddio diogelu data mewn dogfennau mewnol gan gynnwys y polisi diogelu data hwn;</w:t>
      </w:r>
    </w:p>
    <w:p w14:paraId="00003527" w14:textId="77777777" w:rsidR="004755B8" w:rsidRPr="00014484" w:rsidRDefault="00D8212C" w:rsidP="00192450">
      <w:pPr>
        <w:spacing w:after="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t>(ch) hyfforddi ein personél ar y GDPR; a</w:t>
      </w:r>
    </w:p>
    <w:p w14:paraId="2303D590" w14:textId="77777777" w:rsidR="004755B8" w:rsidRPr="00014484" w:rsidRDefault="00D8212C" w:rsidP="00192450">
      <w:pPr>
        <w:spacing w:after="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t>(e) yn profi'r mesurau preifatrwydd a weithredir yn rheolaidd ac yn cynnal adolygiadau ac archwiliadau cyfnodol i asesu cydymffurfiaeth, gan gynnwys defnyddio canlyniadau profion i ddangos ymdrech i wella cydymffurfiaeth.</w:t>
      </w:r>
    </w:p>
    <w:p w14:paraId="6524B839" w14:textId="77777777" w:rsidR="004755B8" w:rsidRPr="0020591F" w:rsidRDefault="00D8212C" w:rsidP="00192450">
      <w:pPr>
        <w:spacing w:after="0" w:line="240" w:lineRule="auto"/>
        <w:jc w:val="both"/>
        <w:textAlignment w:val="top"/>
        <w:rPr>
          <w:rFonts w:asciiTheme="minorHAnsi" w:eastAsia="Times New Roman" w:hAnsiTheme="minorHAnsi" w:cstheme="minorHAnsi"/>
          <w:b/>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r>
      <w:r w:rsidRPr="0020591F">
        <w:rPr>
          <w:rFonts w:asciiTheme="minorHAnsi" w:eastAsia="Times New Roman" w:hAnsiTheme="minorHAnsi" w:cstheme="minorHAnsi"/>
          <w:b/>
          <w:color w:val="222222"/>
          <w:sz w:val="24"/>
          <w:szCs w:val="24"/>
          <w:lang w:val="cy-GB" w:eastAsia="en-GB"/>
        </w:rPr>
        <w:t>12.2 Cadw cofnodion</w:t>
      </w:r>
    </w:p>
    <w:p w14:paraId="4CBC5233" w14:textId="77777777" w:rsidR="004755B8" w:rsidRPr="00014484" w:rsidRDefault="00D8212C" w:rsidP="00192450">
      <w:pPr>
        <w:spacing w:after="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t>Mae'r GDPR yn ei wneud yn ofynnol inni gadw cofnodion llawn a chywir o'n holl weithgareddau prosesu data.</w:t>
      </w:r>
    </w:p>
    <w:p w14:paraId="6FAA5327" w14:textId="77777777" w:rsidR="004755B8" w:rsidRPr="00014484" w:rsidRDefault="00D8212C" w:rsidP="00192450">
      <w:pPr>
        <w:spacing w:after="0" w:line="240" w:lineRule="auto"/>
        <w:jc w:val="both"/>
        <w:textAlignment w:val="top"/>
        <w:rPr>
          <w:rFonts w:asciiTheme="minorHAnsi" w:eastAsia="Times New Roman" w:hAnsiTheme="minorHAnsi" w:cstheme="minorHAnsi"/>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t>Rhaid i chi gadw  cofnodion corfforaethol cywir sy'n adlewyrchu ein prosesu, gan gynnwys cofnodion o ganiatâd</w:t>
      </w:r>
      <w:r w:rsidR="006C5E8B" w:rsidRPr="006C5E8B">
        <w:rPr>
          <w:rFonts w:asciiTheme="minorHAnsi" w:eastAsia="Times New Roman" w:hAnsiTheme="minorHAnsi" w:cstheme="minorHAnsi"/>
          <w:color w:val="222222"/>
          <w:sz w:val="24"/>
          <w:szCs w:val="24"/>
          <w:lang w:val="cy-GB" w:eastAsia="en-GB"/>
        </w:rPr>
        <w:t xml:space="preserve"> </w:t>
      </w:r>
      <w:r w:rsidR="006C5E8B">
        <w:rPr>
          <w:rFonts w:asciiTheme="minorHAnsi" w:eastAsia="Times New Roman" w:hAnsiTheme="minorHAnsi" w:cstheme="minorHAnsi"/>
          <w:color w:val="222222"/>
          <w:sz w:val="24"/>
          <w:szCs w:val="24"/>
          <w:lang w:val="cy-GB" w:eastAsia="en-GB"/>
        </w:rPr>
        <w:t>deiliaid</w:t>
      </w:r>
      <w:r w:rsidR="006C5E8B" w:rsidRPr="00014484">
        <w:rPr>
          <w:rFonts w:asciiTheme="minorHAnsi" w:eastAsia="Times New Roman" w:hAnsiTheme="minorHAnsi" w:cstheme="minorHAnsi"/>
          <w:color w:val="222222"/>
          <w:sz w:val="24"/>
          <w:szCs w:val="24"/>
          <w:lang w:val="cy-GB" w:eastAsia="en-GB"/>
        </w:rPr>
        <w:t xml:space="preserve"> data</w:t>
      </w:r>
      <w:r w:rsidRPr="00014484">
        <w:rPr>
          <w:rFonts w:asciiTheme="minorHAnsi" w:eastAsia="Times New Roman" w:hAnsiTheme="minorHAnsi" w:cstheme="minorHAnsi"/>
          <w:color w:val="222222"/>
          <w:sz w:val="24"/>
          <w:szCs w:val="24"/>
          <w:lang w:val="cy-GB" w:eastAsia="en-GB"/>
        </w:rPr>
        <w:t xml:space="preserve"> a gweithdrefnau ar gyfer</w:t>
      </w:r>
      <w:r w:rsidR="006C5E8B">
        <w:rPr>
          <w:rFonts w:asciiTheme="minorHAnsi" w:eastAsia="Times New Roman" w:hAnsiTheme="minorHAnsi" w:cstheme="minorHAnsi"/>
          <w:color w:val="222222"/>
          <w:sz w:val="24"/>
          <w:szCs w:val="24"/>
          <w:lang w:val="cy-GB" w:eastAsia="en-GB"/>
        </w:rPr>
        <w:t xml:space="preserve"> derbyn caniatad</w:t>
      </w:r>
      <w:r w:rsidRPr="00014484">
        <w:rPr>
          <w:rFonts w:asciiTheme="minorHAnsi" w:eastAsia="Times New Roman" w:hAnsiTheme="minorHAnsi" w:cstheme="minorHAnsi"/>
          <w:color w:val="222222"/>
          <w:sz w:val="24"/>
          <w:szCs w:val="24"/>
          <w:lang w:val="cy-GB" w:eastAsia="en-GB"/>
        </w:rPr>
        <w:t>.</w:t>
      </w:r>
    </w:p>
    <w:p w14:paraId="7444FD32" w14:textId="77777777" w:rsidR="004755B8" w:rsidRPr="0020591F" w:rsidRDefault="00D8212C" w:rsidP="00192450">
      <w:pPr>
        <w:spacing w:after="0" w:line="240" w:lineRule="auto"/>
        <w:jc w:val="both"/>
        <w:textAlignment w:val="top"/>
        <w:rPr>
          <w:rFonts w:asciiTheme="minorHAnsi" w:eastAsia="Times New Roman" w:hAnsiTheme="minorHAnsi" w:cstheme="minorHAnsi"/>
          <w:b/>
          <w:color w:val="222222"/>
          <w:sz w:val="24"/>
          <w:szCs w:val="24"/>
          <w:lang w:val="cy-GB" w:eastAsia="en-GB"/>
        </w:rPr>
      </w:pPr>
      <w:r w:rsidRPr="00014484">
        <w:rPr>
          <w:rFonts w:asciiTheme="minorHAnsi" w:eastAsia="Times New Roman" w:hAnsiTheme="minorHAnsi" w:cstheme="minorHAnsi"/>
          <w:color w:val="222222"/>
          <w:sz w:val="24"/>
          <w:szCs w:val="24"/>
          <w:lang w:val="cy-GB" w:eastAsia="en-GB"/>
        </w:rPr>
        <w:br/>
      </w:r>
      <w:r w:rsidRPr="0020591F">
        <w:rPr>
          <w:rFonts w:asciiTheme="minorHAnsi" w:eastAsia="Times New Roman" w:hAnsiTheme="minorHAnsi" w:cstheme="minorHAnsi"/>
          <w:b/>
          <w:color w:val="222222"/>
          <w:sz w:val="24"/>
          <w:szCs w:val="24"/>
          <w:lang w:val="cy-GB" w:eastAsia="en-GB"/>
        </w:rPr>
        <w:t>12.3 Archwiliad</w:t>
      </w:r>
    </w:p>
    <w:p w14:paraId="15B25516" w14:textId="77777777" w:rsidR="004755B8" w:rsidRPr="00014484" w:rsidRDefault="00D8212C" w:rsidP="00192450">
      <w:pPr>
        <w:spacing w:after="0" w:line="240" w:lineRule="auto"/>
        <w:jc w:val="both"/>
        <w:textAlignment w:val="top"/>
        <w:rPr>
          <w:rFonts w:asciiTheme="minorHAnsi" w:eastAsia="Times New Roman" w:hAnsiTheme="minorHAnsi" w:cstheme="minorHAnsi"/>
          <w:vanish/>
          <w:color w:val="777777"/>
          <w:sz w:val="24"/>
          <w:szCs w:val="24"/>
          <w:lang w:eastAsia="en-GB"/>
        </w:rPr>
      </w:pPr>
      <w:r w:rsidRPr="00014484">
        <w:rPr>
          <w:rFonts w:asciiTheme="minorHAnsi" w:eastAsia="Times New Roman" w:hAnsiTheme="minorHAnsi" w:cstheme="minorHAnsi"/>
          <w:color w:val="222222"/>
          <w:sz w:val="24"/>
          <w:szCs w:val="24"/>
          <w:lang w:val="cy-GB" w:eastAsia="en-GB"/>
        </w:rPr>
        <w:br/>
        <w:t xml:space="preserve">Rhaid i chi adolygu'r holl systemau a phrosesau o dan eich rheolaeth yn rheolaidd i sicrhau eu bod yn cydymffurfio â'r polisi diogelu data hwn ac yn gwirio bod rheolaethau ac adnoddau llywodraethu digonol ar waith i sicrhau defnydd </w:t>
      </w:r>
      <w:r w:rsidR="006C5E8B">
        <w:rPr>
          <w:rFonts w:asciiTheme="minorHAnsi" w:eastAsia="Times New Roman" w:hAnsiTheme="minorHAnsi" w:cstheme="minorHAnsi"/>
          <w:color w:val="222222"/>
          <w:sz w:val="24"/>
          <w:szCs w:val="24"/>
          <w:lang w:val="cy-GB" w:eastAsia="en-GB"/>
        </w:rPr>
        <w:t xml:space="preserve">gywir </w:t>
      </w:r>
      <w:r w:rsidRPr="00014484">
        <w:rPr>
          <w:rFonts w:asciiTheme="minorHAnsi" w:eastAsia="Times New Roman" w:hAnsiTheme="minorHAnsi" w:cstheme="minorHAnsi"/>
          <w:color w:val="222222"/>
          <w:sz w:val="24"/>
          <w:szCs w:val="24"/>
          <w:lang w:val="cy-GB" w:eastAsia="en-GB"/>
        </w:rPr>
        <w:t>a diogel</w:t>
      </w:r>
      <w:r w:rsidR="006C5E8B">
        <w:rPr>
          <w:rFonts w:asciiTheme="minorHAnsi" w:eastAsia="Times New Roman" w:hAnsiTheme="minorHAnsi" w:cstheme="minorHAnsi"/>
          <w:color w:val="222222"/>
          <w:sz w:val="24"/>
          <w:szCs w:val="24"/>
          <w:lang w:val="cy-GB" w:eastAsia="en-GB"/>
        </w:rPr>
        <w:t>edd</w:t>
      </w:r>
      <w:r w:rsidRPr="00014484">
        <w:rPr>
          <w:rFonts w:asciiTheme="minorHAnsi" w:eastAsia="Times New Roman" w:hAnsiTheme="minorHAnsi" w:cstheme="minorHAnsi"/>
          <w:color w:val="222222"/>
          <w:sz w:val="24"/>
          <w:szCs w:val="24"/>
          <w:lang w:val="cy-GB" w:eastAsia="en-GB"/>
        </w:rPr>
        <w:t xml:space="preserve"> data personol.</w:t>
      </w:r>
    </w:p>
    <w:p w14:paraId="7576F273" w14:textId="77777777" w:rsidR="004755B8" w:rsidRPr="00014484" w:rsidRDefault="004755B8" w:rsidP="00192450">
      <w:pPr>
        <w:spacing w:after="0" w:line="240" w:lineRule="auto"/>
        <w:jc w:val="both"/>
        <w:textAlignment w:val="top"/>
        <w:rPr>
          <w:rFonts w:asciiTheme="minorHAnsi" w:hAnsiTheme="minorHAnsi" w:cstheme="minorHAnsi"/>
          <w:color w:val="222222"/>
          <w:sz w:val="24"/>
          <w:szCs w:val="24"/>
          <w:lang w:val="cy-GB"/>
        </w:rPr>
      </w:pPr>
    </w:p>
    <w:p w14:paraId="6F400E3A" w14:textId="77777777" w:rsidR="004755B8" w:rsidRPr="00014484" w:rsidRDefault="004755B8" w:rsidP="00192450">
      <w:pPr>
        <w:spacing w:after="0" w:line="240" w:lineRule="auto"/>
        <w:jc w:val="both"/>
        <w:textAlignment w:val="top"/>
        <w:rPr>
          <w:rFonts w:asciiTheme="minorHAnsi" w:hAnsiTheme="minorHAnsi" w:cstheme="minorHAnsi"/>
          <w:color w:val="222222"/>
          <w:sz w:val="24"/>
          <w:szCs w:val="24"/>
          <w:lang w:val="cy-GB"/>
        </w:rPr>
      </w:pPr>
    </w:p>
    <w:p w14:paraId="076EA901" w14:textId="77777777" w:rsidR="004755B8" w:rsidRPr="0020591F" w:rsidRDefault="00D8212C" w:rsidP="00192450">
      <w:pPr>
        <w:spacing w:after="0" w:line="240" w:lineRule="auto"/>
        <w:jc w:val="both"/>
        <w:textAlignment w:val="top"/>
        <w:rPr>
          <w:rFonts w:asciiTheme="minorHAnsi" w:hAnsiTheme="minorHAnsi" w:cstheme="minorHAnsi"/>
          <w:b/>
          <w:color w:val="222222"/>
          <w:sz w:val="24"/>
          <w:szCs w:val="24"/>
          <w:lang w:val="cy-GB"/>
        </w:rPr>
      </w:pPr>
      <w:r w:rsidRPr="0020591F">
        <w:rPr>
          <w:rFonts w:asciiTheme="minorHAnsi" w:hAnsiTheme="minorHAnsi" w:cstheme="minorHAnsi"/>
          <w:b/>
          <w:color w:val="222222"/>
          <w:sz w:val="24"/>
          <w:szCs w:val="24"/>
          <w:lang w:val="cy-GB"/>
        </w:rPr>
        <w:t xml:space="preserve">12.4 Preifatrwydd Drwy </w:t>
      </w:r>
      <w:r w:rsidR="00632058">
        <w:rPr>
          <w:rFonts w:asciiTheme="minorHAnsi" w:hAnsiTheme="minorHAnsi" w:cstheme="minorHAnsi"/>
          <w:b/>
          <w:color w:val="222222"/>
          <w:sz w:val="24"/>
          <w:szCs w:val="24"/>
          <w:lang w:val="cy-GB"/>
        </w:rPr>
        <w:t>Gynllun</w:t>
      </w:r>
      <w:r w:rsidRPr="0020591F">
        <w:rPr>
          <w:rFonts w:asciiTheme="minorHAnsi" w:hAnsiTheme="minorHAnsi" w:cstheme="minorHAnsi"/>
          <w:b/>
          <w:color w:val="222222"/>
          <w:sz w:val="24"/>
          <w:szCs w:val="24"/>
          <w:lang w:val="cy-GB"/>
        </w:rPr>
        <w:t xml:space="preserve"> a</w:t>
      </w:r>
      <w:r w:rsidR="00632058">
        <w:rPr>
          <w:rFonts w:asciiTheme="minorHAnsi" w:hAnsiTheme="minorHAnsi" w:cstheme="minorHAnsi"/>
          <w:b/>
          <w:color w:val="222222"/>
          <w:sz w:val="24"/>
          <w:szCs w:val="24"/>
          <w:lang w:val="cy-GB"/>
        </w:rPr>
        <w:t>c Asesiad Risg Gwarchod Data (DPIA)</w:t>
      </w:r>
    </w:p>
    <w:p w14:paraId="3B564E6D" w14:textId="77777777" w:rsidR="004755B8" w:rsidRPr="00014484" w:rsidRDefault="00D8212C" w:rsidP="00192450">
      <w:pPr>
        <w:spacing w:after="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Mae'n ofynnol i ni weithredu</w:t>
      </w:r>
      <w:r w:rsidR="006C5E8B">
        <w:rPr>
          <w:rFonts w:asciiTheme="minorHAnsi" w:hAnsiTheme="minorHAnsi" w:cstheme="minorHAnsi"/>
          <w:color w:val="222222"/>
          <w:sz w:val="24"/>
          <w:szCs w:val="24"/>
          <w:lang w:val="cy-GB"/>
        </w:rPr>
        <w:t xml:space="preserve"> mesurau</w:t>
      </w:r>
      <w:r w:rsidRPr="00014484">
        <w:rPr>
          <w:rFonts w:asciiTheme="minorHAnsi" w:hAnsiTheme="minorHAnsi" w:cstheme="minorHAnsi"/>
          <w:color w:val="222222"/>
          <w:sz w:val="24"/>
          <w:szCs w:val="24"/>
          <w:lang w:val="cy-GB"/>
        </w:rPr>
        <w:t xml:space="preserve"> preifatrwydd trwy </w:t>
      </w:r>
      <w:r w:rsidR="006C5E8B">
        <w:rPr>
          <w:rFonts w:asciiTheme="minorHAnsi" w:hAnsiTheme="minorHAnsi" w:cstheme="minorHAnsi"/>
          <w:color w:val="222222"/>
          <w:sz w:val="24"/>
          <w:szCs w:val="24"/>
          <w:lang w:val="cy-GB"/>
        </w:rPr>
        <w:t xml:space="preserve">gynllun </w:t>
      </w:r>
      <w:r w:rsidRPr="00014484">
        <w:rPr>
          <w:rFonts w:asciiTheme="minorHAnsi" w:hAnsiTheme="minorHAnsi" w:cstheme="minorHAnsi"/>
          <w:color w:val="222222"/>
          <w:sz w:val="24"/>
          <w:szCs w:val="24"/>
          <w:lang w:val="cy-GB"/>
        </w:rPr>
        <w:t>wrth brosesu data personol trwy weithredu mesurau technegol a threfniadol priodol</w:t>
      </w:r>
      <w:r w:rsidR="00632058">
        <w:rPr>
          <w:rFonts w:asciiTheme="minorHAnsi" w:hAnsiTheme="minorHAnsi" w:cstheme="minorHAnsi"/>
          <w:color w:val="222222"/>
          <w:sz w:val="24"/>
          <w:szCs w:val="24"/>
          <w:lang w:val="cy-GB"/>
        </w:rPr>
        <w:t xml:space="preserve"> effeithlon</w:t>
      </w:r>
      <w:r w:rsidRPr="00014484">
        <w:rPr>
          <w:rFonts w:asciiTheme="minorHAnsi" w:hAnsiTheme="minorHAnsi" w:cstheme="minorHAnsi"/>
          <w:color w:val="222222"/>
          <w:sz w:val="24"/>
          <w:szCs w:val="24"/>
          <w:lang w:val="cy-GB"/>
        </w:rPr>
        <w:t xml:space="preserve"> (fel ffugenw</w:t>
      </w:r>
      <w:r w:rsidR="006C5E8B">
        <w:rPr>
          <w:rFonts w:asciiTheme="minorHAnsi" w:hAnsiTheme="minorHAnsi" w:cstheme="minorHAnsi"/>
          <w:color w:val="222222"/>
          <w:sz w:val="24"/>
          <w:szCs w:val="24"/>
          <w:lang w:val="cy-GB"/>
        </w:rPr>
        <w:t>i</w:t>
      </w:r>
      <w:r w:rsidRPr="00014484">
        <w:rPr>
          <w:rFonts w:asciiTheme="minorHAnsi" w:hAnsiTheme="minorHAnsi" w:cstheme="minorHAnsi"/>
          <w:color w:val="222222"/>
          <w:sz w:val="24"/>
          <w:szCs w:val="24"/>
          <w:lang w:val="cy-GB"/>
        </w:rPr>
        <w:t>), i sicrhau cydymffurfiaeth ag egwyddorion preifatrwydd data.</w:t>
      </w:r>
    </w:p>
    <w:p w14:paraId="790B74E0" w14:textId="77777777" w:rsidR="004755B8" w:rsidRPr="00014484" w:rsidRDefault="00D8212C" w:rsidP="00192450">
      <w:pPr>
        <w:spacing w:after="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Rhaid i chi asesu pa </w:t>
      </w:r>
      <w:r w:rsidR="00632058">
        <w:rPr>
          <w:rFonts w:asciiTheme="minorHAnsi" w:hAnsiTheme="minorHAnsi" w:cstheme="minorHAnsi"/>
          <w:color w:val="222222"/>
          <w:sz w:val="24"/>
          <w:szCs w:val="24"/>
          <w:lang w:val="cy-GB"/>
        </w:rPr>
        <w:t>fesurau p</w:t>
      </w:r>
      <w:r w:rsidRPr="00014484">
        <w:rPr>
          <w:rFonts w:asciiTheme="minorHAnsi" w:hAnsiTheme="minorHAnsi" w:cstheme="minorHAnsi"/>
          <w:color w:val="222222"/>
          <w:sz w:val="24"/>
          <w:szCs w:val="24"/>
          <w:lang w:val="cy-GB"/>
        </w:rPr>
        <w:t xml:space="preserve">reifatrwydd trwy </w:t>
      </w:r>
      <w:r w:rsidR="00632058">
        <w:rPr>
          <w:rFonts w:asciiTheme="minorHAnsi" w:hAnsiTheme="minorHAnsi" w:cstheme="minorHAnsi"/>
          <w:color w:val="222222"/>
          <w:sz w:val="24"/>
          <w:szCs w:val="24"/>
          <w:lang w:val="cy-GB"/>
        </w:rPr>
        <w:t xml:space="preserve">gynllun </w:t>
      </w:r>
      <w:r w:rsidRPr="00014484">
        <w:rPr>
          <w:rFonts w:asciiTheme="minorHAnsi" w:hAnsiTheme="minorHAnsi" w:cstheme="minorHAnsi"/>
          <w:color w:val="222222"/>
          <w:sz w:val="24"/>
          <w:szCs w:val="24"/>
          <w:lang w:val="cy-GB"/>
        </w:rPr>
        <w:t>y gellir eu gweithredu ar bob rhaglen / system / proses sy'n prosesu data personol trwy gymryd i ystyriaeth y canlynol:</w:t>
      </w:r>
    </w:p>
    <w:p w14:paraId="478FA7F1" w14:textId="77777777" w:rsidR="004755B8" w:rsidRPr="00014484" w:rsidRDefault="00D8212C" w:rsidP="00192450">
      <w:pPr>
        <w:spacing w:after="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(a) y </w:t>
      </w:r>
      <w:r w:rsidR="00632058">
        <w:rPr>
          <w:rFonts w:asciiTheme="minorHAnsi" w:hAnsiTheme="minorHAnsi" w:cstheme="minorHAnsi"/>
          <w:color w:val="222222"/>
          <w:sz w:val="24"/>
          <w:szCs w:val="24"/>
          <w:lang w:val="cy-GB"/>
        </w:rPr>
        <w:t>ffyrdd fwyaf cyfredol o wneud hynny</w:t>
      </w:r>
      <w:r w:rsidRPr="00014484">
        <w:rPr>
          <w:rFonts w:asciiTheme="minorHAnsi" w:hAnsiTheme="minorHAnsi" w:cstheme="minorHAnsi"/>
          <w:color w:val="222222"/>
          <w:sz w:val="24"/>
          <w:szCs w:val="24"/>
          <w:lang w:val="cy-GB"/>
        </w:rPr>
        <w:t>;</w:t>
      </w:r>
    </w:p>
    <w:p w14:paraId="6D2A980C" w14:textId="77777777" w:rsidR="004755B8" w:rsidRPr="00014484" w:rsidRDefault="00D8212C" w:rsidP="00192450">
      <w:pPr>
        <w:spacing w:after="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(b) cost gweithredu;</w:t>
      </w:r>
    </w:p>
    <w:p w14:paraId="1617F9DA" w14:textId="77777777" w:rsidR="004755B8" w:rsidRPr="00014484" w:rsidRDefault="00D8212C" w:rsidP="00192450">
      <w:pPr>
        <w:spacing w:after="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(c) natur, cwmpas, cyd-destun a dibenion</w:t>
      </w:r>
      <w:r w:rsidR="00632058">
        <w:rPr>
          <w:rFonts w:asciiTheme="minorHAnsi" w:hAnsiTheme="minorHAnsi" w:cstheme="minorHAnsi"/>
          <w:color w:val="222222"/>
          <w:sz w:val="24"/>
          <w:szCs w:val="24"/>
          <w:lang w:val="cy-GB"/>
        </w:rPr>
        <w:t xml:space="preserve"> y</w:t>
      </w:r>
      <w:r w:rsidRPr="00014484">
        <w:rPr>
          <w:rFonts w:asciiTheme="minorHAnsi" w:hAnsiTheme="minorHAnsi" w:cstheme="minorHAnsi"/>
          <w:color w:val="222222"/>
          <w:sz w:val="24"/>
          <w:szCs w:val="24"/>
          <w:lang w:val="cy-GB"/>
        </w:rPr>
        <w:t xml:space="preserve"> prosesu; a</w:t>
      </w:r>
    </w:p>
    <w:p w14:paraId="30D8CC7B" w14:textId="77777777" w:rsidR="004755B8" w:rsidRPr="00014484" w:rsidRDefault="00D8212C" w:rsidP="00192450">
      <w:pPr>
        <w:spacing w:after="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(ch) y risgiau </w:t>
      </w:r>
      <w:r w:rsidR="00632058">
        <w:rPr>
          <w:rFonts w:asciiTheme="minorHAnsi" w:hAnsiTheme="minorHAnsi" w:cstheme="minorHAnsi"/>
          <w:color w:val="222222"/>
          <w:sz w:val="24"/>
          <w:szCs w:val="24"/>
          <w:lang w:val="cy-GB"/>
        </w:rPr>
        <w:t>a’r d</w:t>
      </w:r>
      <w:r w:rsidRPr="00014484">
        <w:rPr>
          <w:rFonts w:asciiTheme="minorHAnsi" w:hAnsiTheme="minorHAnsi" w:cstheme="minorHAnsi"/>
          <w:color w:val="222222"/>
          <w:sz w:val="24"/>
          <w:szCs w:val="24"/>
          <w:lang w:val="cy-GB"/>
        </w:rPr>
        <w:t xml:space="preserve">ifrifoldeb </w:t>
      </w:r>
      <w:r w:rsidR="00632058">
        <w:rPr>
          <w:rFonts w:asciiTheme="minorHAnsi" w:hAnsiTheme="minorHAnsi" w:cstheme="minorHAnsi"/>
          <w:color w:val="222222"/>
          <w:sz w:val="24"/>
          <w:szCs w:val="24"/>
          <w:lang w:val="cy-GB"/>
        </w:rPr>
        <w:t xml:space="preserve">mae’r prosesu yn achosi yn erbyn </w:t>
      </w:r>
      <w:r w:rsidRPr="00014484">
        <w:rPr>
          <w:rFonts w:asciiTheme="minorHAnsi" w:hAnsiTheme="minorHAnsi" w:cstheme="minorHAnsi"/>
          <w:color w:val="222222"/>
          <w:sz w:val="24"/>
          <w:szCs w:val="24"/>
          <w:lang w:val="cy-GB"/>
        </w:rPr>
        <w:t xml:space="preserve">hawliau a rhyddid </w:t>
      </w:r>
      <w:r w:rsidR="00387753">
        <w:rPr>
          <w:rFonts w:asciiTheme="minorHAnsi" w:hAnsiTheme="minorHAnsi" w:cstheme="minorHAnsi"/>
          <w:color w:val="222222"/>
          <w:sz w:val="24"/>
          <w:szCs w:val="24"/>
          <w:lang w:val="cy-GB"/>
        </w:rPr>
        <w:t>deiliaid</w:t>
      </w:r>
      <w:r w:rsidRPr="00014484">
        <w:rPr>
          <w:rFonts w:asciiTheme="minorHAnsi" w:hAnsiTheme="minorHAnsi" w:cstheme="minorHAnsi"/>
          <w:color w:val="222222"/>
          <w:sz w:val="24"/>
          <w:szCs w:val="24"/>
          <w:lang w:val="cy-GB"/>
        </w:rPr>
        <w:t xml:space="preserve"> data.</w:t>
      </w:r>
    </w:p>
    <w:p w14:paraId="08294B93" w14:textId="77777777" w:rsidR="00014484" w:rsidRPr="00014484" w:rsidRDefault="00D8212C" w:rsidP="00192450">
      <w:pPr>
        <w:spacing w:after="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Dylech gynnal DPIA (a thrafod eich canfyddiadau gyda'r DPO) wrth weithredu rhaglenni mawr neu raglenni newid busnes sy'n cynnwys prosesu data personol gan gynnwys:</w:t>
      </w:r>
    </w:p>
    <w:p w14:paraId="3345056B" w14:textId="77777777" w:rsidR="00014484" w:rsidRPr="00014484" w:rsidRDefault="00D8212C" w:rsidP="00192450">
      <w:pPr>
        <w:spacing w:after="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(d) defnyddio technolegau newydd (rhaglenni, systemau neu brosesau), neu dechnolegau sy'n newid (rhaglenni, systemau neu brosesau);</w:t>
      </w:r>
    </w:p>
    <w:p w14:paraId="79EDAA7E" w14:textId="77777777" w:rsidR="00014484" w:rsidRPr="00014484" w:rsidRDefault="00D8212C" w:rsidP="00192450">
      <w:pPr>
        <w:spacing w:after="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(f) prosesu awtomat</w:t>
      </w:r>
      <w:r w:rsidR="00632058">
        <w:rPr>
          <w:rFonts w:asciiTheme="minorHAnsi" w:hAnsiTheme="minorHAnsi" w:cstheme="minorHAnsi"/>
          <w:color w:val="222222"/>
          <w:sz w:val="24"/>
          <w:szCs w:val="24"/>
          <w:lang w:val="cy-GB"/>
        </w:rPr>
        <w:t>ig</w:t>
      </w:r>
      <w:r w:rsidRPr="00014484">
        <w:rPr>
          <w:rFonts w:asciiTheme="minorHAnsi" w:hAnsiTheme="minorHAnsi" w:cstheme="minorHAnsi"/>
          <w:color w:val="222222"/>
          <w:sz w:val="24"/>
          <w:szCs w:val="24"/>
          <w:lang w:val="cy-GB"/>
        </w:rPr>
        <w:t xml:space="preserve"> gan gynnwys proffilio;</w:t>
      </w:r>
    </w:p>
    <w:p w14:paraId="2DB28EB3" w14:textId="77777777" w:rsidR="00014484" w:rsidRPr="00014484" w:rsidRDefault="00D8212C" w:rsidP="00192450">
      <w:pPr>
        <w:spacing w:after="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(g) prosesu data sensitif ar raddfa fawr; a</w:t>
      </w:r>
    </w:p>
    <w:p w14:paraId="3619244C" w14:textId="77777777" w:rsidR="00D8212C" w:rsidRPr="00014484" w:rsidRDefault="00D8212C" w:rsidP="00192450">
      <w:pPr>
        <w:spacing w:after="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(f) monitro systematig ar faes sy'n hygyrch i'r cyhoedd ar raddfa fawr.</w:t>
      </w:r>
    </w:p>
    <w:p w14:paraId="7D924515" w14:textId="77777777" w:rsidR="004755B8" w:rsidRPr="00014484" w:rsidRDefault="004755B8" w:rsidP="00192450">
      <w:pPr>
        <w:spacing w:after="120" w:line="240" w:lineRule="auto"/>
        <w:jc w:val="both"/>
        <w:textAlignment w:val="top"/>
        <w:rPr>
          <w:rFonts w:asciiTheme="minorHAnsi" w:eastAsia="Times New Roman" w:hAnsiTheme="minorHAnsi" w:cstheme="minorHAnsi"/>
          <w:color w:val="777777"/>
          <w:sz w:val="24"/>
          <w:szCs w:val="24"/>
          <w:lang w:eastAsia="en-GB"/>
        </w:rPr>
      </w:pPr>
    </w:p>
    <w:p w14:paraId="6F712FC9" w14:textId="77777777" w:rsidR="00014484" w:rsidRPr="00632058" w:rsidRDefault="004755B8" w:rsidP="00192450">
      <w:pPr>
        <w:spacing w:after="120" w:line="240" w:lineRule="auto"/>
        <w:jc w:val="both"/>
        <w:textAlignment w:val="top"/>
        <w:rPr>
          <w:rFonts w:asciiTheme="minorHAnsi" w:hAnsiTheme="minorHAnsi" w:cstheme="minorHAnsi"/>
          <w:b/>
          <w:color w:val="222222"/>
          <w:sz w:val="24"/>
          <w:szCs w:val="24"/>
          <w:lang w:val="cy-GB"/>
        </w:rPr>
      </w:pPr>
      <w:r w:rsidRPr="00632058">
        <w:rPr>
          <w:rFonts w:asciiTheme="minorHAnsi" w:hAnsiTheme="minorHAnsi" w:cstheme="minorHAnsi"/>
          <w:b/>
          <w:color w:val="222222"/>
          <w:sz w:val="24"/>
          <w:szCs w:val="24"/>
          <w:lang w:val="cy-GB"/>
        </w:rPr>
        <w:t>12.5 Marchnata uniongyrchol</w:t>
      </w:r>
    </w:p>
    <w:p w14:paraId="64432748" w14:textId="77777777" w:rsidR="00014484" w:rsidRPr="00014484" w:rsidRDefault="004755B8" w:rsidP="00192450">
      <w:pPr>
        <w:spacing w:after="12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Rydym yn ddarostyngedig i reolau penodol a chyfreithiau preifat wrth farchnata i'n cwsmeriaid.</w:t>
      </w:r>
    </w:p>
    <w:p w14:paraId="7F46D955" w14:textId="08C0077B" w:rsidR="00014484" w:rsidRPr="00014484" w:rsidRDefault="004755B8" w:rsidP="00192450">
      <w:pPr>
        <w:spacing w:after="12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Er enghraifft, mae angen caniatâd blaenorol </w:t>
      </w:r>
      <w:r w:rsidR="00387753">
        <w:rPr>
          <w:rFonts w:asciiTheme="minorHAnsi" w:hAnsiTheme="minorHAnsi" w:cstheme="minorHAnsi"/>
          <w:color w:val="222222"/>
          <w:sz w:val="24"/>
          <w:szCs w:val="24"/>
          <w:lang w:val="cy-GB"/>
        </w:rPr>
        <w:t>deiliad</w:t>
      </w:r>
      <w:r w:rsidRPr="00014484">
        <w:rPr>
          <w:rFonts w:asciiTheme="minorHAnsi" w:hAnsiTheme="minorHAnsi" w:cstheme="minorHAnsi"/>
          <w:color w:val="222222"/>
          <w:sz w:val="24"/>
          <w:szCs w:val="24"/>
          <w:lang w:val="cy-GB"/>
        </w:rPr>
        <w:t xml:space="preserve"> data ar gyfer marchnata uniongyrchol electronig (er enghraifft, trwy e-bost, testun neu alwadau awtomat</w:t>
      </w:r>
      <w:r w:rsidR="00632058">
        <w:rPr>
          <w:rFonts w:asciiTheme="minorHAnsi" w:hAnsiTheme="minorHAnsi" w:cstheme="minorHAnsi"/>
          <w:color w:val="222222"/>
          <w:sz w:val="24"/>
          <w:szCs w:val="24"/>
          <w:lang w:val="cy-GB"/>
        </w:rPr>
        <w:t>ig</w:t>
      </w:r>
      <w:r w:rsidRPr="00014484">
        <w:rPr>
          <w:rFonts w:asciiTheme="minorHAnsi" w:hAnsiTheme="minorHAnsi" w:cstheme="minorHAnsi"/>
          <w:color w:val="222222"/>
          <w:sz w:val="24"/>
          <w:szCs w:val="24"/>
          <w:lang w:val="cy-GB"/>
        </w:rPr>
        <w:t>). Mae</w:t>
      </w:r>
      <w:r w:rsidR="000813A1">
        <w:rPr>
          <w:rFonts w:asciiTheme="minorHAnsi" w:hAnsiTheme="minorHAnsi" w:cstheme="minorHAnsi"/>
          <w:color w:val="222222"/>
          <w:sz w:val="24"/>
          <w:szCs w:val="24"/>
          <w:lang w:val="cy-GB"/>
        </w:rPr>
        <w:t xml:space="preserve"> yna </w:t>
      </w:r>
      <w:r w:rsidRPr="00014484">
        <w:rPr>
          <w:rFonts w:asciiTheme="minorHAnsi" w:hAnsiTheme="minorHAnsi" w:cstheme="minorHAnsi"/>
          <w:color w:val="222222"/>
          <w:sz w:val="24"/>
          <w:szCs w:val="24"/>
          <w:lang w:val="cy-GB"/>
        </w:rPr>
        <w:t xml:space="preserve"> eithriad cyfyngedig i gwsmeriaid presennol a elwir yn </w:t>
      </w:r>
      <w:r w:rsidRPr="00B57C31">
        <w:rPr>
          <w:rFonts w:asciiTheme="minorHAnsi" w:hAnsiTheme="minorHAnsi" w:cstheme="minorHAnsi"/>
          <w:i/>
          <w:color w:val="222222"/>
          <w:sz w:val="24"/>
          <w:szCs w:val="24"/>
          <w:lang w:val="cy-GB"/>
        </w:rPr>
        <w:t>"</w:t>
      </w:r>
      <w:r w:rsidR="00B57C31" w:rsidRPr="00B57C31">
        <w:rPr>
          <w:rFonts w:asciiTheme="minorHAnsi" w:hAnsiTheme="minorHAnsi" w:cstheme="minorHAnsi"/>
          <w:i/>
          <w:color w:val="222222"/>
          <w:sz w:val="24"/>
          <w:szCs w:val="24"/>
          <w:lang w:val="cy-GB"/>
        </w:rPr>
        <w:t>soft opt in</w:t>
      </w:r>
      <w:r w:rsidRPr="00B57C31">
        <w:rPr>
          <w:rFonts w:asciiTheme="minorHAnsi" w:hAnsiTheme="minorHAnsi" w:cstheme="minorHAnsi"/>
          <w:i/>
          <w:color w:val="222222"/>
          <w:sz w:val="24"/>
          <w:szCs w:val="24"/>
          <w:lang w:val="cy-GB"/>
        </w:rPr>
        <w:t xml:space="preserve">" </w:t>
      </w:r>
      <w:r w:rsidRPr="00014484">
        <w:rPr>
          <w:rFonts w:asciiTheme="minorHAnsi" w:hAnsiTheme="minorHAnsi" w:cstheme="minorHAnsi"/>
          <w:color w:val="222222"/>
          <w:sz w:val="24"/>
          <w:szCs w:val="24"/>
          <w:lang w:val="cy-GB"/>
        </w:rPr>
        <w:t xml:space="preserve">yn caniatáu i sefydliadau anfon negeseuon marchnata neu negeseuon e-bost os ydynt wedi cael manylion cyswllt wrth ddarparu gwasanaeth i'r person hwnnw, </w:t>
      </w:r>
      <w:r w:rsidR="00E922D1">
        <w:rPr>
          <w:rFonts w:asciiTheme="minorHAnsi" w:hAnsiTheme="minorHAnsi" w:cstheme="minorHAnsi"/>
          <w:color w:val="222222"/>
          <w:sz w:val="24"/>
          <w:szCs w:val="24"/>
          <w:lang w:val="cy-GB"/>
        </w:rPr>
        <w:t xml:space="preserve">lle bont yn </w:t>
      </w:r>
      <w:r w:rsidRPr="00014484">
        <w:rPr>
          <w:rFonts w:asciiTheme="minorHAnsi" w:hAnsiTheme="minorHAnsi" w:cstheme="minorHAnsi"/>
          <w:color w:val="222222"/>
          <w:sz w:val="24"/>
          <w:szCs w:val="24"/>
          <w:lang w:val="cy-GB"/>
        </w:rPr>
        <w:t>marchnata cynhyrchion neu wasanaethau tebyg, a</w:t>
      </w:r>
      <w:r w:rsidR="00E922D1">
        <w:rPr>
          <w:rFonts w:asciiTheme="minorHAnsi" w:hAnsiTheme="minorHAnsi" w:cstheme="minorHAnsi"/>
          <w:color w:val="222222"/>
          <w:sz w:val="24"/>
          <w:szCs w:val="24"/>
          <w:lang w:val="cy-GB"/>
        </w:rPr>
        <w:t>c fe r</w:t>
      </w:r>
      <w:r w:rsidRPr="00014484">
        <w:rPr>
          <w:rFonts w:asciiTheme="minorHAnsi" w:hAnsiTheme="minorHAnsi" w:cstheme="minorHAnsi"/>
          <w:color w:val="222222"/>
          <w:sz w:val="24"/>
          <w:szCs w:val="24"/>
          <w:lang w:val="cy-GB"/>
        </w:rPr>
        <w:t>odd</w:t>
      </w:r>
      <w:r w:rsidR="00B57C31">
        <w:rPr>
          <w:rFonts w:asciiTheme="minorHAnsi" w:hAnsiTheme="minorHAnsi" w:cstheme="minorHAnsi"/>
          <w:color w:val="222222"/>
          <w:sz w:val="24"/>
          <w:szCs w:val="24"/>
          <w:lang w:val="cy-GB"/>
        </w:rPr>
        <w:t xml:space="preserve">wyd </w:t>
      </w:r>
      <w:r w:rsidRPr="00014484">
        <w:rPr>
          <w:rFonts w:asciiTheme="minorHAnsi" w:hAnsiTheme="minorHAnsi" w:cstheme="minorHAnsi"/>
          <w:color w:val="222222"/>
          <w:sz w:val="24"/>
          <w:szCs w:val="24"/>
          <w:lang w:val="cy-GB"/>
        </w:rPr>
        <w:t>y cyfle i berson optio allan o</w:t>
      </w:r>
      <w:r w:rsidR="00E922D1">
        <w:rPr>
          <w:rFonts w:asciiTheme="minorHAnsi" w:hAnsiTheme="minorHAnsi" w:cstheme="minorHAnsi"/>
          <w:color w:val="222222"/>
          <w:sz w:val="24"/>
          <w:szCs w:val="24"/>
          <w:lang w:val="cy-GB"/>
        </w:rPr>
        <w:t>’r m</w:t>
      </w:r>
      <w:r w:rsidRPr="00014484">
        <w:rPr>
          <w:rFonts w:asciiTheme="minorHAnsi" w:hAnsiTheme="minorHAnsi" w:cstheme="minorHAnsi"/>
          <w:color w:val="222222"/>
          <w:sz w:val="24"/>
          <w:szCs w:val="24"/>
          <w:lang w:val="cy-GB"/>
        </w:rPr>
        <w:t>archnata wrth gasglu'r manylion yn gyntaf ac ym mhob neges ddilynol.</w:t>
      </w:r>
    </w:p>
    <w:p w14:paraId="5C0C8C76" w14:textId="77777777" w:rsidR="00014484" w:rsidRPr="00014484" w:rsidRDefault="004755B8" w:rsidP="00192450">
      <w:pPr>
        <w:spacing w:after="12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Rhaid i'r hawl i wrthwynebu marchnata uniongyrchol gael ei gynnig yn benodol i'r </w:t>
      </w:r>
      <w:r w:rsidR="00387753">
        <w:rPr>
          <w:rFonts w:asciiTheme="minorHAnsi" w:hAnsiTheme="minorHAnsi" w:cstheme="minorHAnsi"/>
          <w:color w:val="222222"/>
          <w:sz w:val="24"/>
          <w:szCs w:val="24"/>
          <w:lang w:val="cy-GB"/>
        </w:rPr>
        <w:t>deiliad</w:t>
      </w:r>
      <w:r w:rsidRPr="00014484">
        <w:rPr>
          <w:rFonts w:asciiTheme="minorHAnsi" w:hAnsiTheme="minorHAnsi" w:cstheme="minorHAnsi"/>
          <w:color w:val="222222"/>
          <w:sz w:val="24"/>
          <w:szCs w:val="24"/>
          <w:lang w:val="cy-GB"/>
        </w:rPr>
        <w:t xml:space="preserve"> data mewn ffordd ddeallus fel y gellir ei wahaniaethu'n glir o wybodaeth arall.</w:t>
      </w:r>
    </w:p>
    <w:p w14:paraId="68756AFF" w14:textId="77777777" w:rsidR="00014484" w:rsidRPr="00014484" w:rsidRDefault="004755B8" w:rsidP="00192450">
      <w:pPr>
        <w:spacing w:after="12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Rhaid anrhydeddu gwrthwynebiad </w:t>
      </w:r>
      <w:r w:rsidR="00387753">
        <w:rPr>
          <w:rFonts w:asciiTheme="minorHAnsi" w:hAnsiTheme="minorHAnsi" w:cstheme="minorHAnsi"/>
          <w:color w:val="222222"/>
          <w:sz w:val="24"/>
          <w:szCs w:val="24"/>
          <w:lang w:val="cy-GB"/>
        </w:rPr>
        <w:t>deiliad</w:t>
      </w:r>
      <w:r w:rsidRPr="00014484">
        <w:rPr>
          <w:rFonts w:asciiTheme="minorHAnsi" w:hAnsiTheme="minorHAnsi" w:cstheme="minorHAnsi"/>
          <w:color w:val="222222"/>
          <w:sz w:val="24"/>
          <w:szCs w:val="24"/>
          <w:lang w:val="cy-GB"/>
        </w:rPr>
        <w:t xml:space="preserve"> data i farchnata uniongyrchol. Os bydd cwsmer yn dewis </w:t>
      </w:r>
      <w:r w:rsidR="00B57C31">
        <w:rPr>
          <w:rFonts w:asciiTheme="minorHAnsi" w:hAnsiTheme="minorHAnsi" w:cstheme="minorHAnsi"/>
          <w:color w:val="222222"/>
          <w:sz w:val="24"/>
          <w:szCs w:val="24"/>
          <w:lang w:val="cy-GB"/>
        </w:rPr>
        <w:t xml:space="preserve">dod </w:t>
      </w:r>
      <w:r w:rsidRPr="00014484">
        <w:rPr>
          <w:rFonts w:asciiTheme="minorHAnsi" w:hAnsiTheme="minorHAnsi" w:cstheme="minorHAnsi"/>
          <w:color w:val="222222"/>
          <w:sz w:val="24"/>
          <w:szCs w:val="24"/>
          <w:lang w:val="cy-GB"/>
        </w:rPr>
        <w:t xml:space="preserve">allan ar unrhyw adeg, dylid atal eu manylion cyn gynted ag y bo modd. Mae </w:t>
      </w:r>
      <w:r w:rsidR="00B57C31">
        <w:rPr>
          <w:rFonts w:asciiTheme="minorHAnsi" w:hAnsiTheme="minorHAnsi" w:cstheme="minorHAnsi"/>
          <w:color w:val="222222"/>
          <w:sz w:val="24"/>
          <w:szCs w:val="24"/>
          <w:lang w:val="cy-GB"/>
        </w:rPr>
        <w:t>atal</w:t>
      </w:r>
      <w:r w:rsidRPr="00014484">
        <w:rPr>
          <w:rFonts w:asciiTheme="minorHAnsi" w:hAnsiTheme="minorHAnsi" w:cstheme="minorHAnsi"/>
          <w:color w:val="222222"/>
          <w:sz w:val="24"/>
          <w:szCs w:val="24"/>
          <w:lang w:val="cy-GB"/>
        </w:rPr>
        <w:t xml:space="preserve"> yn golygu cadw </w:t>
      </w:r>
      <w:r w:rsidR="00B57C31">
        <w:rPr>
          <w:rFonts w:asciiTheme="minorHAnsi" w:hAnsiTheme="minorHAnsi" w:cstheme="minorHAnsi"/>
          <w:color w:val="222222"/>
          <w:sz w:val="24"/>
          <w:szCs w:val="24"/>
          <w:lang w:val="cy-GB"/>
        </w:rPr>
        <w:t xml:space="preserve">ond ychydig </w:t>
      </w:r>
      <w:r w:rsidRPr="00014484">
        <w:rPr>
          <w:rFonts w:asciiTheme="minorHAnsi" w:hAnsiTheme="minorHAnsi" w:cstheme="minorHAnsi"/>
          <w:color w:val="222222"/>
          <w:sz w:val="24"/>
          <w:szCs w:val="24"/>
          <w:lang w:val="cy-GB"/>
        </w:rPr>
        <w:t xml:space="preserve">o wybodaeth i sicrhau </w:t>
      </w:r>
      <w:r w:rsidR="00B57C31">
        <w:rPr>
          <w:rFonts w:asciiTheme="minorHAnsi" w:hAnsiTheme="minorHAnsi" w:cstheme="minorHAnsi"/>
          <w:color w:val="222222"/>
          <w:sz w:val="24"/>
          <w:szCs w:val="24"/>
          <w:lang w:val="cy-GB"/>
        </w:rPr>
        <w:t xml:space="preserve">eich </w:t>
      </w:r>
      <w:r w:rsidRPr="00014484">
        <w:rPr>
          <w:rFonts w:asciiTheme="minorHAnsi" w:hAnsiTheme="minorHAnsi" w:cstheme="minorHAnsi"/>
          <w:color w:val="222222"/>
          <w:sz w:val="24"/>
          <w:szCs w:val="24"/>
          <w:lang w:val="cy-GB"/>
        </w:rPr>
        <w:t xml:space="preserve">bod </w:t>
      </w:r>
      <w:r w:rsidR="00B57C31">
        <w:rPr>
          <w:rFonts w:asciiTheme="minorHAnsi" w:hAnsiTheme="minorHAnsi" w:cstheme="minorHAnsi"/>
          <w:color w:val="222222"/>
          <w:sz w:val="24"/>
          <w:szCs w:val="24"/>
          <w:lang w:val="cy-GB"/>
        </w:rPr>
        <w:t xml:space="preserve">yn medru </w:t>
      </w:r>
      <w:r w:rsidRPr="00014484">
        <w:rPr>
          <w:rFonts w:asciiTheme="minorHAnsi" w:hAnsiTheme="minorHAnsi" w:cstheme="minorHAnsi"/>
          <w:color w:val="222222"/>
          <w:sz w:val="24"/>
          <w:szCs w:val="24"/>
          <w:lang w:val="cy-GB"/>
        </w:rPr>
        <w:t xml:space="preserve">parchu dewisiadau marchnata </w:t>
      </w:r>
      <w:r w:rsidR="00B57C31">
        <w:rPr>
          <w:rFonts w:asciiTheme="minorHAnsi" w:hAnsiTheme="minorHAnsi" w:cstheme="minorHAnsi"/>
          <w:color w:val="222222"/>
          <w:sz w:val="24"/>
          <w:szCs w:val="24"/>
          <w:lang w:val="cy-GB"/>
        </w:rPr>
        <w:t xml:space="preserve">yr unigolyn </w:t>
      </w:r>
      <w:r w:rsidRPr="00014484">
        <w:rPr>
          <w:rFonts w:asciiTheme="minorHAnsi" w:hAnsiTheme="minorHAnsi" w:cstheme="minorHAnsi"/>
          <w:color w:val="222222"/>
          <w:sz w:val="24"/>
          <w:szCs w:val="24"/>
          <w:lang w:val="cy-GB"/>
        </w:rPr>
        <w:t>yn y dyfodol.</w:t>
      </w:r>
    </w:p>
    <w:p w14:paraId="7B96BA8F" w14:textId="77777777" w:rsidR="00014484" w:rsidRPr="0020591F" w:rsidRDefault="004755B8" w:rsidP="00192450">
      <w:pPr>
        <w:spacing w:after="120" w:line="240" w:lineRule="auto"/>
        <w:jc w:val="both"/>
        <w:textAlignment w:val="top"/>
        <w:rPr>
          <w:rFonts w:asciiTheme="minorHAnsi" w:hAnsiTheme="minorHAnsi" w:cstheme="minorHAnsi"/>
          <w:b/>
          <w:color w:val="222222"/>
          <w:sz w:val="24"/>
          <w:szCs w:val="24"/>
          <w:lang w:val="cy-GB"/>
        </w:rPr>
      </w:pPr>
      <w:r w:rsidRPr="00014484">
        <w:rPr>
          <w:rFonts w:asciiTheme="minorHAnsi" w:hAnsiTheme="minorHAnsi" w:cstheme="minorHAnsi"/>
          <w:color w:val="222222"/>
          <w:sz w:val="24"/>
          <w:szCs w:val="24"/>
          <w:lang w:val="cy-GB"/>
        </w:rPr>
        <w:br/>
      </w:r>
      <w:r w:rsidRPr="0020591F">
        <w:rPr>
          <w:rFonts w:asciiTheme="minorHAnsi" w:hAnsiTheme="minorHAnsi" w:cstheme="minorHAnsi"/>
          <w:b/>
          <w:color w:val="222222"/>
          <w:sz w:val="24"/>
          <w:szCs w:val="24"/>
          <w:lang w:val="cy-GB"/>
        </w:rPr>
        <w:t>12.6 Rhannu Data Personol</w:t>
      </w:r>
    </w:p>
    <w:p w14:paraId="607FFECD" w14:textId="77777777" w:rsidR="00014484" w:rsidRPr="00014484" w:rsidRDefault="004755B8" w:rsidP="00192450">
      <w:pPr>
        <w:spacing w:after="12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Yn gyffredinol, ni chaniateir i ni rannu data personol gyda thrydydd partïon oni bai fod rhai mesurau diogelu a threfniadau cytundebol wedi'u sefydlu.</w:t>
      </w:r>
    </w:p>
    <w:p w14:paraId="295EEC3F" w14:textId="77777777" w:rsidR="00014484" w:rsidRPr="00014484" w:rsidRDefault="004755B8" w:rsidP="00192450">
      <w:pPr>
        <w:spacing w:after="12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r>
      <w:r w:rsidR="009E304C">
        <w:rPr>
          <w:rFonts w:asciiTheme="minorHAnsi" w:hAnsiTheme="minorHAnsi" w:cstheme="minorHAnsi"/>
          <w:color w:val="222222"/>
          <w:sz w:val="24"/>
          <w:szCs w:val="24"/>
          <w:lang w:val="cy-GB"/>
        </w:rPr>
        <w:t>Gellir ond rhannu y d</w:t>
      </w:r>
      <w:r w:rsidRPr="00014484">
        <w:rPr>
          <w:rFonts w:asciiTheme="minorHAnsi" w:hAnsiTheme="minorHAnsi" w:cstheme="minorHAnsi"/>
          <w:color w:val="222222"/>
          <w:sz w:val="24"/>
          <w:szCs w:val="24"/>
          <w:lang w:val="cy-GB"/>
        </w:rPr>
        <w:t>ata personol sydd gennym gyda gweithiwr arall, asiant neu gynrychiolydd ein grŵp</w:t>
      </w:r>
      <w:r w:rsidR="009E304C">
        <w:rPr>
          <w:rFonts w:asciiTheme="minorHAnsi" w:hAnsiTheme="minorHAnsi" w:cstheme="minorHAnsi"/>
          <w:color w:val="222222"/>
          <w:sz w:val="24"/>
          <w:szCs w:val="24"/>
          <w:lang w:val="cy-GB"/>
        </w:rPr>
        <w:t xml:space="preserve"> </w:t>
      </w:r>
      <w:r w:rsidRPr="00014484">
        <w:rPr>
          <w:rFonts w:asciiTheme="minorHAnsi" w:hAnsiTheme="minorHAnsi" w:cstheme="minorHAnsi"/>
          <w:color w:val="222222"/>
          <w:sz w:val="24"/>
          <w:szCs w:val="24"/>
          <w:lang w:val="cy-GB"/>
        </w:rPr>
        <w:t xml:space="preserve"> os oes gan y derbynnydd angen cysylltiedig â</w:t>
      </w:r>
      <w:r w:rsidR="009E304C">
        <w:rPr>
          <w:rFonts w:asciiTheme="minorHAnsi" w:hAnsiTheme="minorHAnsi" w:cstheme="minorHAnsi"/>
          <w:color w:val="222222"/>
          <w:sz w:val="24"/>
          <w:szCs w:val="24"/>
          <w:lang w:val="cy-GB"/>
        </w:rPr>
        <w:t>’i</w:t>
      </w:r>
      <w:r w:rsidRPr="00014484">
        <w:rPr>
          <w:rFonts w:asciiTheme="minorHAnsi" w:hAnsiTheme="minorHAnsi" w:cstheme="minorHAnsi"/>
          <w:color w:val="222222"/>
          <w:sz w:val="24"/>
          <w:szCs w:val="24"/>
          <w:lang w:val="cy-GB"/>
        </w:rPr>
        <w:t xml:space="preserve"> swydd i wybod y wybodaeth ac mae'r trosglwyddiad yn cydymffurfio ag unrhyw gyfyngiadau trosglwyddo trawsffiniol perthnasol.</w:t>
      </w:r>
    </w:p>
    <w:p w14:paraId="3999E456" w14:textId="77777777" w:rsidR="00014484" w:rsidRPr="00014484" w:rsidRDefault="004755B8" w:rsidP="00192450">
      <w:pPr>
        <w:spacing w:after="12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r>
      <w:r w:rsidR="009E304C">
        <w:rPr>
          <w:rFonts w:asciiTheme="minorHAnsi" w:hAnsiTheme="minorHAnsi" w:cstheme="minorHAnsi"/>
          <w:color w:val="222222"/>
          <w:sz w:val="24"/>
          <w:szCs w:val="24"/>
          <w:lang w:val="cy-GB"/>
        </w:rPr>
        <w:t>Gellir ond rhannu’r data</w:t>
      </w:r>
      <w:r w:rsidRPr="00014484">
        <w:rPr>
          <w:rFonts w:asciiTheme="minorHAnsi" w:hAnsiTheme="minorHAnsi" w:cstheme="minorHAnsi"/>
          <w:color w:val="222222"/>
          <w:sz w:val="24"/>
          <w:szCs w:val="24"/>
          <w:lang w:val="cy-GB"/>
        </w:rPr>
        <w:t xml:space="preserve"> personol sydd gennym gyda thrydydd parti, fel ein darparwyr gwasanaeth, os:</w:t>
      </w:r>
    </w:p>
    <w:p w14:paraId="5FD97A9A" w14:textId="77777777" w:rsidR="00014484" w:rsidRPr="00014484" w:rsidRDefault="004755B8" w:rsidP="00192450">
      <w:pPr>
        <w:spacing w:after="12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(a) </w:t>
      </w:r>
      <w:r w:rsidR="009E304C">
        <w:rPr>
          <w:rFonts w:asciiTheme="minorHAnsi" w:hAnsiTheme="minorHAnsi" w:cstheme="minorHAnsi"/>
          <w:color w:val="222222"/>
          <w:sz w:val="24"/>
          <w:szCs w:val="24"/>
          <w:lang w:val="cy-GB"/>
        </w:rPr>
        <w:t>oes</w:t>
      </w:r>
      <w:r w:rsidRPr="00014484">
        <w:rPr>
          <w:rFonts w:asciiTheme="minorHAnsi" w:hAnsiTheme="minorHAnsi" w:cstheme="minorHAnsi"/>
          <w:color w:val="222222"/>
          <w:sz w:val="24"/>
          <w:szCs w:val="24"/>
          <w:lang w:val="cy-GB"/>
        </w:rPr>
        <w:t xml:space="preserve"> angen iddynt wybod y wybodaeth at ddibenion darparu'r gwasanaethau dan gontract;</w:t>
      </w:r>
    </w:p>
    <w:p w14:paraId="35414B19" w14:textId="77777777" w:rsidR="00014484" w:rsidRPr="00014484" w:rsidRDefault="004755B8" w:rsidP="00192450">
      <w:pPr>
        <w:spacing w:after="12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 xml:space="preserve">(b) bod rhannu'r data personol yn cydymffurfio â'r </w:t>
      </w:r>
      <w:r w:rsidR="009E304C">
        <w:rPr>
          <w:rFonts w:asciiTheme="minorHAnsi" w:hAnsiTheme="minorHAnsi" w:cstheme="minorHAnsi"/>
          <w:color w:val="222222"/>
          <w:sz w:val="24"/>
          <w:szCs w:val="24"/>
          <w:lang w:val="cy-GB"/>
        </w:rPr>
        <w:t>rhybudd</w:t>
      </w:r>
      <w:r w:rsidRPr="00014484">
        <w:rPr>
          <w:rFonts w:asciiTheme="minorHAnsi" w:hAnsiTheme="minorHAnsi" w:cstheme="minorHAnsi"/>
          <w:color w:val="222222"/>
          <w:sz w:val="24"/>
          <w:szCs w:val="24"/>
          <w:lang w:val="cy-GB"/>
        </w:rPr>
        <w:t xml:space="preserve"> preifatrwydd a ddarperir i'r </w:t>
      </w:r>
      <w:r w:rsidR="00387753">
        <w:rPr>
          <w:rFonts w:asciiTheme="minorHAnsi" w:hAnsiTheme="minorHAnsi" w:cstheme="minorHAnsi"/>
          <w:color w:val="222222"/>
          <w:sz w:val="24"/>
          <w:szCs w:val="24"/>
          <w:lang w:val="cy-GB"/>
        </w:rPr>
        <w:t>deiliad</w:t>
      </w:r>
      <w:r w:rsidRPr="00014484">
        <w:rPr>
          <w:rFonts w:asciiTheme="minorHAnsi" w:hAnsiTheme="minorHAnsi" w:cstheme="minorHAnsi"/>
          <w:color w:val="222222"/>
          <w:sz w:val="24"/>
          <w:szCs w:val="24"/>
          <w:lang w:val="cy-GB"/>
        </w:rPr>
        <w:t xml:space="preserve"> data ac, os oes angen, mae caniatâd y </w:t>
      </w:r>
      <w:r w:rsidR="00387753">
        <w:rPr>
          <w:rFonts w:asciiTheme="minorHAnsi" w:hAnsiTheme="minorHAnsi" w:cstheme="minorHAnsi"/>
          <w:color w:val="222222"/>
          <w:sz w:val="24"/>
          <w:szCs w:val="24"/>
          <w:lang w:val="cy-GB"/>
        </w:rPr>
        <w:t>deiliad</w:t>
      </w:r>
      <w:r w:rsidRPr="00014484">
        <w:rPr>
          <w:rFonts w:asciiTheme="minorHAnsi" w:hAnsiTheme="minorHAnsi" w:cstheme="minorHAnsi"/>
          <w:color w:val="222222"/>
          <w:sz w:val="24"/>
          <w:szCs w:val="24"/>
          <w:lang w:val="cy-GB"/>
        </w:rPr>
        <w:t xml:space="preserve"> data wedi'i gael;</w:t>
      </w:r>
    </w:p>
    <w:p w14:paraId="24EAE02A" w14:textId="77777777" w:rsidR="00014484" w:rsidRPr="00014484" w:rsidRDefault="004755B8" w:rsidP="00192450">
      <w:pPr>
        <w:spacing w:after="12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(c) bod y trydydd parti wedi cytuno i gydymffurfio â'r safonau diogelwch, polisïau a gweithdrefnau gofynnol a rhoi mesurau diogelwch digonol ar waith;</w:t>
      </w:r>
    </w:p>
    <w:p w14:paraId="61A67C2E" w14:textId="77777777" w:rsidR="00014484" w:rsidRPr="00014484" w:rsidRDefault="004755B8" w:rsidP="00192450">
      <w:pPr>
        <w:spacing w:after="12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(ch) bod y trosglwyddiad yn cydymffurfio ag unrhyw gyfyngiadau trosglwyddo trawsffiniol perthnasol; a</w:t>
      </w:r>
    </w:p>
    <w:p w14:paraId="4AF6D125" w14:textId="77777777" w:rsidR="00014484" w:rsidRPr="00014484" w:rsidRDefault="004755B8" w:rsidP="00192450">
      <w:pPr>
        <w:spacing w:after="120" w:line="240" w:lineRule="auto"/>
        <w:jc w:val="both"/>
        <w:textAlignment w:val="top"/>
        <w:rPr>
          <w:rFonts w:asciiTheme="minorHAnsi" w:hAnsiTheme="minorHAnsi" w:cstheme="minorHAnsi"/>
          <w:color w:val="222222"/>
          <w:sz w:val="24"/>
          <w:szCs w:val="24"/>
          <w:lang w:val="cy-GB"/>
        </w:rPr>
      </w:pPr>
      <w:r w:rsidRPr="00014484">
        <w:rPr>
          <w:rFonts w:asciiTheme="minorHAnsi" w:hAnsiTheme="minorHAnsi" w:cstheme="minorHAnsi"/>
          <w:color w:val="222222"/>
          <w:sz w:val="24"/>
          <w:szCs w:val="24"/>
          <w:lang w:val="cy-GB"/>
        </w:rPr>
        <w:br/>
        <w:t>(d) bod cytundeb ysgrifenedig llawn sy'n cynnwys cymalau trydydd parti a gymeradwywyd gan GDPR wedi'i sicrhau.</w:t>
      </w:r>
    </w:p>
    <w:p w14:paraId="79C24983" w14:textId="77777777" w:rsidR="0020591F" w:rsidRDefault="004755B8" w:rsidP="00192450">
      <w:pPr>
        <w:spacing w:after="120" w:line="240" w:lineRule="auto"/>
        <w:jc w:val="both"/>
        <w:textAlignment w:val="top"/>
        <w:rPr>
          <w:rFonts w:asciiTheme="minorHAnsi" w:hAnsiTheme="minorHAnsi" w:cstheme="minorHAnsi"/>
          <w:b/>
          <w:color w:val="222222"/>
          <w:sz w:val="24"/>
          <w:szCs w:val="24"/>
          <w:lang w:val="cy-GB"/>
        </w:rPr>
      </w:pPr>
      <w:r w:rsidRPr="00014484">
        <w:rPr>
          <w:rFonts w:asciiTheme="minorHAnsi" w:hAnsiTheme="minorHAnsi" w:cstheme="minorHAnsi"/>
          <w:color w:val="222222"/>
          <w:sz w:val="24"/>
          <w:szCs w:val="24"/>
          <w:lang w:val="cy-GB"/>
        </w:rPr>
        <w:br/>
      </w:r>
      <w:r w:rsidRPr="0020591F">
        <w:rPr>
          <w:rFonts w:asciiTheme="minorHAnsi" w:hAnsiTheme="minorHAnsi" w:cstheme="minorHAnsi"/>
          <w:b/>
          <w:color w:val="222222"/>
          <w:sz w:val="24"/>
          <w:szCs w:val="24"/>
          <w:lang w:val="cy-GB"/>
        </w:rPr>
        <w:t xml:space="preserve">13. Newidiadau i'r </w:t>
      </w:r>
      <w:r w:rsidR="0020591F">
        <w:rPr>
          <w:rFonts w:asciiTheme="minorHAnsi" w:hAnsiTheme="minorHAnsi" w:cstheme="minorHAnsi"/>
          <w:b/>
          <w:color w:val="222222"/>
          <w:sz w:val="24"/>
          <w:szCs w:val="24"/>
          <w:lang w:val="cy-GB"/>
        </w:rPr>
        <w:t>P</w:t>
      </w:r>
      <w:r w:rsidRPr="0020591F">
        <w:rPr>
          <w:rFonts w:asciiTheme="minorHAnsi" w:hAnsiTheme="minorHAnsi" w:cstheme="minorHAnsi"/>
          <w:b/>
          <w:color w:val="222222"/>
          <w:sz w:val="24"/>
          <w:szCs w:val="24"/>
          <w:lang w:val="cy-GB"/>
        </w:rPr>
        <w:t xml:space="preserve">olisi </w:t>
      </w:r>
      <w:r w:rsidR="0020591F">
        <w:rPr>
          <w:rFonts w:asciiTheme="minorHAnsi" w:hAnsiTheme="minorHAnsi" w:cstheme="minorHAnsi"/>
          <w:b/>
          <w:color w:val="222222"/>
          <w:sz w:val="24"/>
          <w:szCs w:val="24"/>
          <w:lang w:val="cy-GB"/>
        </w:rPr>
        <w:t>D</w:t>
      </w:r>
      <w:r w:rsidRPr="0020591F">
        <w:rPr>
          <w:rFonts w:asciiTheme="minorHAnsi" w:hAnsiTheme="minorHAnsi" w:cstheme="minorHAnsi"/>
          <w:b/>
          <w:color w:val="222222"/>
          <w:sz w:val="24"/>
          <w:szCs w:val="24"/>
          <w:lang w:val="cy-GB"/>
        </w:rPr>
        <w:t>iogelu Data hwn</w:t>
      </w:r>
    </w:p>
    <w:p w14:paraId="2D8B14F6" w14:textId="77777777" w:rsidR="004755B8" w:rsidRPr="00014484" w:rsidRDefault="004755B8" w:rsidP="00192450">
      <w:pPr>
        <w:spacing w:after="120" w:line="240" w:lineRule="auto"/>
        <w:jc w:val="both"/>
        <w:textAlignment w:val="top"/>
        <w:rPr>
          <w:rFonts w:asciiTheme="minorHAnsi" w:eastAsia="Times New Roman" w:hAnsiTheme="minorHAnsi" w:cstheme="minorHAnsi"/>
          <w:vanish/>
          <w:color w:val="777777"/>
          <w:sz w:val="24"/>
          <w:szCs w:val="24"/>
          <w:lang w:eastAsia="en-GB"/>
        </w:rPr>
      </w:pPr>
      <w:r w:rsidRPr="00014484">
        <w:rPr>
          <w:rFonts w:asciiTheme="minorHAnsi" w:hAnsiTheme="minorHAnsi" w:cstheme="minorHAnsi"/>
          <w:color w:val="222222"/>
          <w:sz w:val="24"/>
          <w:szCs w:val="24"/>
          <w:lang w:val="cy-GB"/>
        </w:rPr>
        <w:br/>
        <w:t>Rydym yn cadw'r hawl i newid y polisi diogelu data hwn ar unrhyw adeg felly gwiriwch yn ôl yn rheolaidd i gael y copi diweddaraf o'r polisi diogelu data hwn.</w:t>
      </w:r>
    </w:p>
    <w:p w14:paraId="4BAFEA46" w14:textId="77777777" w:rsidR="00D8212C" w:rsidRPr="00014484" w:rsidRDefault="00D8212C" w:rsidP="00192450">
      <w:pPr>
        <w:spacing w:after="120" w:line="240" w:lineRule="auto"/>
        <w:jc w:val="both"/>
        <w:textAlignment w:val="top"/>
        <w:rPr>
          <w:rFonts w:asciiTheme="minorHAnsi" w:eastAsia="Times New Roman" w:hAnsiTheme="minorHAnsi" w:cstheme="minorHAnsi"/>
          <w:vanish/>
          <w:color w:val="777777"/>
          <w:sz w:val="24"/>
          <w:szCs w:val="24"/>
          <w:lang w:eastAsia="en-GB"/>
        </w:rPr>
      </w:pPr>
    </w:p>
    <w:p w14:paraId="36BB4F27" w14:textId="77777777" w:rsidR="00D8212C" w:rsidRPr="00014484" w:rsidRDefault="00D8212C" w:rsidP="00192450">
      <w:pPr>
        <w:spacing w:after="120" w:line="240" w:lineRule="auto"/>
        <w:jc w:val="both"/>
        <w:textAlignment w:val="top"/>
        <w:rPr>
          <w:rFonts w:asciiTheme="minorHAnsi" w:eastAsia="Times New Roman" w:hAnsiTheme="minorHAnsi" w:cstheme="minorHAnsi"/>
          <w:vanish/>
          <w:color w:val="777777"/>
          <w:sz w:val="24"/>
          <w:szCs w:val="24"/>
          <w:lang w:eastAsia="en-GB"/>
        </w:rPr>
      </w:pPr>
    </w:p>
    <w:p w14:paraId="4AD86F32" w14:textId="77777777" w:rsidR="00D8212C" w:rsidRPr="00014484" w:rsidRDefault="00D8212C" w:rsidP="00192450">
      <w:pPr>
        <w:jc w:val="both"/>
        <w:rPr>
          <w:rFonts w:asciiTheme="minorHAnsi" w:hAnsiTheme="minorHAnsi" w:cstheme="minorHAnsi"/>
          <w:sz w:val="24"/>
          <w:szCs w:val="24"/>
        </w:rPr>
      </w:pPr>
    </w:p>
    <w:sectPr w:rsidR="00D8212C" w:rsidRPr="00014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2435AC"/>
    <w:multiLevelType w:val="hybridMultilevel"/>
    <w:tmpl w:val="D0B8C3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D72E0"/>
    <w:multiLevelType w:val="hybridMultilevel"/>
    <w:tmpl w:val="5B789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CA5891"/>
    <w:multiLevelType w:val="hybridMultilevel"/>
    <w:tmpl w:val="CB5AE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ceOverwriteVersion" w:val="False"/>
    <w:docVar w:name="VidessEntityMnemonic" w:val="PDMMA"/>
    <w:docVar w:name="VidessMergeObjID" w:val="1227807126.77761"/>
    <w:docVar w:name="VidessTemplateID" w:val="1236711801.77761"/>
  </w:docVars>
  <w:rsids>
    <w:rsidRoot w:val="007D7805"/>
    <w:rsid w:val="00014484"/>
    <w:rsid w:val="000813A1"/>
    <w:rsid w:val="000B1387"/>
    <w:rsid w:val="000C3763"/>
    <w:rsid w:val="0010049D"/>
    <w:rsid w:val="00187F85"/>
    <w:rsid w:val="00192450"/>
    <w:rsid w:val="001E06F4"/>
    <w:rsid w:val="001F144F"/>
    <w:rsid w:val="0020591F"/>
    <w:rsid w:val="002371C2"/>
    <w:rsid w:val="002A1D0F"/>
    <w:rsid w:val="002C1F8F"/>
    <w:rsid w:val="002F5DE8"/>
    <w:rsid w:val="00387753"/>
    <w:rsid w:val="0045378C"/>
    <w:rsid w:val="004755B8"/>
    <w:rsid w:val="004C4E4F"/>
    <w:rsid w:val="004E42AE"/>
    <w:rsid w:val="005B5E81"/>
    <w:rsid w:val="005C531E"/>
    <w:rsid w:val="00610C63"/>
    <w:rsid w:val="00632058"/>
    <w:rsid w:val="00632918"/>
    <w:rsid w:val="006C5E8B"/>
    <w:rsid w:val="00790598"/>
    <w:rsid w:val="007D7805"/>
    <w:rsid w:val="00847D5B"/>
    <w:rsid w:val="0087628F"/>
    <w:rsid w:val="00962933"/>
    <w:rsid w:val="009E304C"/>
    <w:rsid w:val="00A4504C"/>
    <w:rsid w:val="00B57C31"/>
    <w:rsid w:val="00CA3643"/>
    <w:rsid w:val="00CC00F0"/>
    <w:rsid w:val="00D26ACD"/>
    <w:rsid w:val="00D8212C"/>
    <w:rsid w:val="00D856D4"/>
    <w:rsid w:val="00E4738E"/>
    <w:rsid w:val="00E74C69"/>
    <w:rsid w:val="00E76839"/>
    <w:rsid w:val="00E922D1"/>
    <w:rsid w:val="00FF3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0869"/>
  <w15:chartTrackingRefBased/>
  <w15:docId w15:val="{88D5C915-95D4-49BF-9A9A-CBBD4368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lause">
    <w:name w:val="Title Clause"/>
    <w:basedOn w:val="Normal"/>
    <w:rsid w:val="00D8212C"/>
    <w:pPr>
      <w:keepNext/>
      <w:numPr>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Normal"/>
    <w:rsid w:val="00D8212C"/>
    <w:pPr>
      <w:numPr>
        <w:ilvl w:val="1"/>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Normal"/>
    <w:rsid w:val="00D8212C"/>
    <w:pPr>
      <w:numPr>
        <w:ilvl w:val="2"/>
        <w:numId w:val="1"/>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Normal"/>
    <w:rsid w:val="00D8212C"/>
    <w:pPr>
      <w:numPr>
        <w:ilvl w:val="3"/>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D8212C"/>
    <w:pPr>
      <w:numPr>
        <w:ilvl w:val="4"/>
        <w:numId w:val="1"/>
      </w:numPr>
      <w:spacing w:after="120" w:line="300" w:lineRule="atLeast"/>
      <w:jc w:val="both"/>
      <w:outlineLvl w:val="4"/>
    </w:pPr>
    <w:rPr>
      <w:rFonts w:ascii="Arial" w:eastAsia="Times New Roman" w:hAnsi="Arial" w:cs="Times New Roman"/>
      <w:color w:val="000000"/>
      <w:szCs w:val="20"/>
    </w:rPr>
  </w:style>
  <w:style w:type="paragraph" w:customStyle="1" w:styleId="NoNumUntitledsubclause1">
    <w:name w:val="No Num Untitled subclause 1"/>
    <w:basedOn w:val="Untitledsubclause1"/>
    <w:qFormat/>
    <w:rsid w:val="00D8212C"/>
    <w:pPr>
      <w:numPr>
        <w:ilvl w:val="0"/>
        <w:numId w:val="0"/>
      </w:numPr>
      <w:ind w:left="720"/>
    </w:pPr>
  </w:style>
  <w:style w:type="paragraph" w:styleId="ListParagraph">
    <w:name w:val="List Paragraph"/>
    <w:basedOn w:val="Normal"/>
    <w:uiPriority w:val="34"/>
    <w:qFormat/>
    <w:rsid w:val="00D8212C"/>
    <w:pPr>
      <w:ind w:left="720"/>
      <w:contextualSpacing/>
    </w:pPr>
  </w:style>
  <w:style w:type="character" w:styleId="CommentReference">
    <w:name w:val="annotation reference"/>
    <w:basedOn w:val="DefaultParagraphFont"/>
    <w:uiPriority w:val="99"/>
    <w:semiHidden/>
    <w:unhideWhenUsed/>
    <w:rsid w:val="00962933"/>
    <w:rPr>
      <w:sz w:val="16"/>
      <w:szCs w:val="16"/>
    </w:rPr>
  </w:style>
  <w:style w:type="paragraph" w:styleId="CommentText">
    <w:name w:val="annotation text"/>
    <w:basedOn w:val="Normal"/>
    <w:link w:val="CommentTextChar"/>
    <w:uiPriority w:val="99"/>
    <w:semiHidden/>
    <w:unhideWhenUsed/>
    <w:rsid w:val="00962933"/>
    <w:pPr>
      <w:spacing w:line="240" w:lineRule="auto"/>
    </w:pPr>
    <w:rPr>
      <w:sz w:val="20"/>
      <w:szCs w:val="20"/>
    </w:rPr>
  </w:style>
  <w:style w:type="character" w:customStyle="1" w:styleId="CommentTextChar">
    <w:name w:val="Comment Text Char"/>
    <w:basedOn w:val="DefaultParagraphFont"/>
    <w:link w:val="CommentText"/>
    <w:uiPriority w:val="99"/>
    <w:semiHidden/>
    <w:rsid w:val="00962933"/>
    <w:rPr>
      <w:sz w:val="20"/>
      <w:szCs w:val="20"/>
    </w:rPr>
  </w:style>
  <w:style w:type="paragraph" w:styleId="CommentSubject">
    <w:name w:val="annotation subject"/>
    <w:basedOn w:val="CommentText"/>
    <w:next w:val="CommentText"/>
    <w:link w:val="CommentSubjectChar"/>
    <w:uiPriority w:val="99"/>
    <w:semiHidden/>
    <w:unhideWhenUsed/>
    <w:rsid w:val="00962933"/>
    <w:rPr>
      <w:b/>
      <w:bCs/>
    </w:rPr>
  </w:style>
  <w:style w:type="character" w:customStyle="1" w:styleId="CommentSubjectChar">
    <w:name w:val="Comment Subject Char"/>
    <w:basedOn w:val="CommentTextChar"/>
    <w:link w:val="CommentSubject"/>
    <w:uiPriority w:val="99"/>
    <w:semiHidden/>
    <w:rsid w:val="00962933"/>
    <w:rPr>
      <w:b/>
      <w:bCs/>
      <w:sz w:val="20"/>
      <w:szCs w:val="20"/>
    </w:rPr>
  </w:style>
  <w:style w:type="paragraph" w:styleId="BalloonText">
    <w:name w:val="Balloon Text"/>
    <w:basedOn w:val="Normal"/>
    <w:link w:val="BalloonTextChar"/>
    <w:uiPriority w:val="99"/>
    <w:semiHidden/>
    <w:unhideWhenUsed/>
    <w:rsid w:val="00962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9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097024">
      <w:bodyDiv w:val="1"/>
      <w:marLeft w:val="0"/>
      <w:marRight w:val="0"/>
      <w:marTop w:val="0"/>
      <w:marBottom w:val="0"/>
      <w:divBdr>
        <w:top w:val="none" w:sz="0" w:space="0" w:color="auto"/>
        <w:left w:val="none" w:sz="0" w:space="0" w:color="auto"/>
        <w:bottom w:val="none" w:sz="0" w:space="0" w:color="auto"/>
        <w:right w:val="none" w:sz="0" w:space="0" w:color="auto"/>
      </w:divBdr>
      <w:divsChild>
        <w:div w:id="1476099787">
          <w:marLeft w:val="0"/>
          <w:marRight w:val="0"/>
          <w:marTop w:val="0"/>
          <w:marBottom w:val="0"/>
          <w:divBdr>
            <w:top w:val="none" w:sz="0" w:space="0" w:color="auto"/>
            <w:left w:val="none" w:sz="0" w:space="0" w:color="auto"/>
            <w:bottom w:val="none" w:sz="0" w:space="0" w:color="auto"/>
            <w:right w:val="none" w:sz="0" w:space="0" w:color="auto"/>
          </w:divBdr>
          <w:divsChild>
            <w:div w:id="1666779592">
              <w:marLeft w:val="0"/>
              <w:marRight w:val="0"/>
              <w:marTop w:val="0"/>
              <w:marBottom w:val="0"/>
              <w:divBdr>
                <w:top w:val="none" w:sz="0" w:space="0" w:color="auto"/>
                <w:left w:val="none" w:sz="0" w:space="0" w:color="auto"/>
                <w:bottom w:val="none" w:sz="0" w:space="0" w:color="auto"/>
                <w:right w:val="none" w:sz="0" w:space="0" w:color="auto"/>
              </w:divBdr>
              <w:divsChild>
                <w:div w:id="1636638121">
                  <w:marLeft w:val="0"/>
                  <w:marRight w:val="0"/>
                  <w:marTop w:val="0"/>
                  <w:marBottom w:val="0"/>
                  <w:divBdr>
                    <w:top w:val="none" w:sz="0" w:space="0" w:color="auto"/>
                    <w:left w:val="none" w:sz="0" w:space="0" w:color="auto"/>
                    <w:bottom w:val="none" w:sz="0" w:space="0" w:color="auto"/>
                    <w:right w:val="none" w:sz="0" w:space="0" w:color="auto"/>
                  </w:divBdr>
                  <w:divsChild>
                    <w:div w:id="280456089">
                      <w:marLeft w:val="0"/>
                      <w:marRight w:val="0"/>
                      <w:marTop w:val="0"/>
                      <w:marBottom w:val="0"/>
                      <w:divBdr>
                        <w:top w:val="none" w:sz="0" w:space="0" w:color="auto"/>
                        <w:left w:val="none" w:sz="0" w:space="0" w:color="auto"/>
                        <w:bottom w:val="none" w:sz="0" w:space="0" w:color="auto"/>
                        <w:right w:val="none" w:sz="0" w:space="0" w:color="auto"/>
                      </w:divBdr>
                      <w:divsChild>
                        <w:div w:id="239565716">
                          <w:marLeft w:val="0"/>
                          <w:marRight w:val="0"/>
                          <w:marTop w:val="0"/>
                          <w:marBottom w:val="0"/>
                          <w:divBdr>
                            <w:top w:val="none" w:sz="0" w:space="0" w:color="auto"/>
                            <w:left w:val="none" w:sz="0" w:space="0" w:color="auto"/>
                            <w:bottom w:val="none" w:sz="0" w:space="0" w:color="auto"/>
                            <w:right w:val="none" w:sz="0" w:space="0" w:color="auto"/>
                          </w:divBdr>
                          <w:divsChild>
                            <w:div w:id="1666200707">
                              <w:marLeft w:val="0"/>
                              <w:marRight w:val="0"/>
                              <w:marTop w:val="0"/>
                              <w:marBottom w:val="0"/>
                              <w:divBdr>
                                <w:top w:val="none" w:sz="0" w:space="0" w:color="auto"/>
                                <w:left w:val="none" w:sz="0" w:space="0" w:color="auto"/>
                                <w:bottom w:val="none" w:sz="0" w:space="0" w:color="auto"/>
                                <w:right w:val="none" w:sz="0" w:space="0" w:color="auto"/>
                              </w:divBdr>
                              <w:divsChild>
                                <w:div w:id="470752064">
                                  <w:marLeft w:val="0"/>
                                  <w:marRight w:val="0"/>
                                  <w:marTop w:val="0"/>
                                  <w:marBottom w:val="0"/>
                                  <w:divBdr>
                                    <w:top w:val="none" w:sz="0" w:space="0" w:color="auto"/>
                                    <w:left w:val="none" w:sz="0" w:space="0" w:color="auto"/>
                                    <w:bottom w:val="none" w:sz="0" w:space="0" w:color="auto"/>
                                    <w:right w:val="none" w:sz="0" w:space="0" w:color="auto"/>
                                  </w:divBdr>
                                  <w:divsChild>
                                    <w:div w:id="654604671">
                                      <w:marLeft w:val="60"/>
                                      <w:marRight w:val="0"/>
                                      <w:marTop w:val="0"/>
                                      <w:marBottom w:val="0"/>
                                      <w:divBdr>
                                        <w:top w:val="none" w:sz="0" w:space="0" w:color="auto"/>
                                        <w:left w:val="none" w:sz="0" w:space="0" w:color="auto"/>
                                        <w:bottom w:val="none" w:sz="0" w:space="0" w:color="auto"/>
                                        <w:right w:val="none" w:sz="0" w:space="0" w:color="auto"/>
                                      </w:divBdr>
                                      <w:divsChild>
                                        <w:div w:id="1798451291">
                                          <w:marLeft w:val="0"/>
                                          <w:marRight w:val="0"/>
                                          <w:marTop w:val="0"/>
                                          <w:marBottom w:val="0"/>
                                          <w:divBdr>
                                            <w:top w:val="none" w:sz="0" w:space="0" w:color="auto"/>
                                            <w:left w:val="none" w:sz="0" w:space="0" w:color="auto"/>
                                            <w:bottom w:val="none" w:sz="0" w:space="0" w:color="auto"/>
                                            <w:right w:val="none" w:sz="0" w:space="0" w:color="auto"/>
                                          </w:divBdr>
                                          <w:divsChild>
                                            <w:div w:id="1787775998">
                                              <w:marLeft w:val="0"/>
                                              <w:marRight w:val="0"/>
                                              <w:marTop w:val="0"/>
                                              <w:marBottom w:val="120"/>
                                              <w:divBdr>
                                                <w:top w:val="single" w:sz="6" w:space="0" w:color="F5F5F5"/>
                                                <w:left w:val="single" w:sz="6" w:space="0" w:color="F5F5F5"/>
                                                <w:bottom w:val="single" w:sz="6" w:space="0" w:color="F5F5F5"/>
                                                <w:right w:val="single" w:sz="6" w:space="0" w:color="F5F5F5"/>
                                              </w:divBdr>
                                              <w:divsChild>
                                                <w:div w:id="2127574264">
                                                  <w:marLeft w:val="0"/>
                                                  <w:marRight w:val="0"/>
                                                  <w:marTop w:val="0"/>
                                                  <w:marBottom w:val="0"/>
                                                  <w:divBdr>
                                                    <w:top w:val="none" w:sz="0" w:space="0" w:color="auto"/>
                                                    <w:left w:val="none" w:sz="0" w:space="0" w:color="auto"/>
                                                    <w:bottom w:val="none" w:sz="0" w:space="0" w:color="auto"/>
                                                    <w:right w:val="none" w:sz="0" w:space="0" w:color="auto"/>
                                                  </w:divBdr>
                                                  <w:divsChild>
                                                    <w:div w:id="1300038573">
                                                      <w:marLeft w:val="0"/>
                                                      <w:marRight w:val="0"/>
                                                      <w:marTop w:val="0"/>
                                                      <w:marBottom w:val="0"/>
                                                      <w:divBdr>
                                                        <w:top w:val="none" w:sz="0" w:space="0" w:color="auto"/>
                                                        <w:left w:val="none" w:sz="0" w:space="0" w:color="auto"/>
                                                        <w:bottom w:val="none" w:sz="0" w:space="0" w:color="auto"/>
                                                        <w:right w:val="none" w:sz="0" w:space="0" w:color="auto"/>
                                                      </w:divBdr>
                                                    </w:div>
                                                  </w:divsChild>
                                                </w:div>
                                                <w:div w:id="63728116">
                                                  <w:marLeft w:val="0"/>
                                                  <w:marRight w:val="0"/>
                                                  <w:marTop w:val="0"/>
                                                  <w:marBottom w:val="0"/>
                                                  <w:divBdr>
                                                    <w:top w:val="none" w:sz="0" w:space="0" w:color="auto"/>
                                                    <w:left w:val="none" w:sz="0" w:space="0" w:color="auto"/>
                                                    <w:bottom w:val="none" w:sz="0" w:space="0" w:color="auto"/>
                                                    <w:right w:val="none" w:sz="0" w:space="0" w:color="auto"/>
                                                  </w:divBdr>
                                                  <w:divsChild>
                                                    <w:div w:id="44751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2227239">
      <w:bodyDiv w:val="1"/>
      <w:marLeft w:val="0"/>
      <w:marRight w:val="0"/>
      <w:marTop w:val="0"/>
      <w:marBottom w:val="0"/>
      <w:divBdr>
        <w:top w:val="none" w:sz="0" w:space="0" w:color="auto"/>
        <w:left w:val="none" w:sz="0" w:space="0" w:color="auto"/>
        <w:bottom w:val="none" w:sz="0" w:space="0" w:color="auto"/>
        <w:right w:val="none" w:sz="0" w:space="0" w:color="auto"/>
      </w:divBdr>
      <w:divsChild>
        <w:div w:id="744574897">
          <w:marLeft w:val="0"/>
          <w:marRight w:val="0"/>
          <w:marTop w:val="0"/>
          <w:marBottom w:val="0"/>
          <w:divBdr>
            <w:top w:val="none" w:sz="0" w:space="0" w:color="auto"/>
            <w:left w:val="none" w:sz="0" w:space="0" w:color="auto"/>
            <w:bottom w:val="none" w:sz="0" w:space="0" w:color="auto"/>
            <w:right w:val="none" w:sz="0" w:space="0" w:color="auto"/>
          </w:divBdr>
          <w:divsChild>
            <w:div w:id="836841283">
              <w:marLeft w:val="0"/>
              <w:marRight w:val="0"/>
              <w:marTop w:val="0"/>
              <w:marBottom w:val="0"/>
              <w:divBdr>
                <w:top w:val="none" w:sz="0" w:space="0" w:color="auto"/>
                <w:left w:val="none" w:sz="0" w:space="0" w:color="auto"/>
                <w:bottom w:val="none" w:sz="0" w:space="0" w:color="auto"/>
                <w:right w:val="none" w:sz="0" w:space="0" w:color="auto"/>
              </w:divBdr>
              <w:divsChild>
                <w:div w:id="529954512">
                  <w:marLeft w:val="0"/>
                  <w:marRight w:val="0"/>
                  <w:marTop w:val="0"/>
                  <w:marBottom w:val="0"/>
                  <w:divBdr>
                    <w:top w:val="none" w:sz="0" w:space="0" w:color="auto"/>
                    <w:left w:val="none" w:sz="0" w:space="0" w:color="auto"/>
                    <w:bottom w:val="none" w:sz="0" w:space="0" w:color="auto"/>
                    <w:right w:val="none" w:sz="0" w:space="0" w:color="auto"/>
                  </w:divBdr>
                  <w:divsChild>
                    <w:div w:id="1134518266">
                      <w:marLeft w:val="0"/>
                      <w:marRight w:val="0"/>
                      <w:marTop w:val="0"/>
                      <w:marBottom w:val="0"/>
                      <w:divBdr>
                        <w:top w:val="none" w:sz="0" w:space="0" w:color="auto"/>
                        <w:left w:val="none" w:sz="0" w:space="0" w:color="auto"/>
                        <w:bottom w:val="none" w:sz="0" w:space="0" w:color="auto"/>
                        <w:right w:val="none" w:sz="0" w:space="0" w:color="auto"/>
                      </w:divBdr>
                      <w:divsChild>
                        <w:div w:id="1623346326">
                          <w:marLeft w:val="0"/>
                          <w:marRight w:val="0"/>
                          <w:marTop w:val="0"/>
                          <w:marBottom w:val="0"/>
                          <w:divBdr>
                            <w:top w:val="none" w:sz="0" w:space="0" w:color="auto"/>
                            <w:left w:val="none" w:sz="0" w:space="0" w:color="auto"/>
                            <w:bottom w:val="none" w:sz="0" w:space="0" w:color="auto"/>
                            <w:right w:val="none" w:sz="0" w:space="0" w:color="auto"/>
                          </w:divBdr>
                          <w:divsChild>
                            <w:div w:id="1801721670">
                              <w:marLeft w:val="0"/>
                              <w:marRight w:val="0"/>
                              <w:marTop w:val="0"/>
                              <w:marBottom w:val="0"/>
                              <w:divBdr>
                                <w:top w:val="none" w:sz="0" w:space="0" w:color="auto"/>
                                <w:left w:val="none" w:sz="0" w:space="0" w:color="auto"/>
                                <w:bottom w:val="none" w:sz="0" w:space="0" w:color="auto"/>
                                <w:right w:val="none" w:sz="0" w:space="0" w:color="auto"/>
                              </w:divBdr>
                              <w:divsChild>
                                <w:div w:id="557252817">
                                  <w:marLeft w:val="0"/>
                                  <w:marRight w:val="0"/>
                                  <w:marTop w:val="0"/>
                                  <w:marBottom w:val="0"/>
                                  <w:divBdr>
                                    <w:top w:val="none" w:sz="0" w:space="0" w:color="auto"/>
                                    <w:left w:val="none" w:sz="0" w:space="0" w:color="auto"/>
                                    <w:bottom w:val="none" w:sz="0" w:space="0" w:color="auto"/>
                                    <w:right w:val="none" w:sz="0" w:space="0" w:color="auto"/>
                                  </w:divBdr>
                                  <w:divsChild>
                                    <w:div w:id="125009686">
                                      <w:marLeft w:val="60"/>
                                      <w:marRight w:val="0"/>
                                      <w:marTop w:val="0"/>
                                      <w:marBottom w:val="0"/>
                                      <w:divBdr>
                                        <w:top w:val="none" w:sz="0" w:space="0" w:color="auto"/>
                                        <w:left w:val="none" w:sz="0" w:space="0" w:color="auto"/>
                                        <w:bottom w:val="none" w:sz="0" w:space="0" w:color="auto"/>
                                        <w:right w:val="none" w:sz="0" w:space="0" w:color="auto"/>
                                      </w:divBdr>
                                      <w:divsChild>
                                        <w:div w:id="143620738">
                                          <w:marLeft w:val="0"/>
                                          <w:marRight w:val="0"/>
                                          <w:marTop w:val="0"/>
                                          <w:marBottom w:val="0"/>
                                          <w:divBdr>
                                            <w:top w:val="none" w:sz="0" w:space="0" w:color="auto"/>
                                            <w:left w:val="none" w:sz="0" w:space="0" w:color="auto"/>
                                            <w:bottom w:val="none" w:sz="0" w:space="0" w:color="auto"/>
                                            <w:right w:val="none" w:sz="0" w:space="0" w:color="auto"/>
                                          </w:divBdr>
                                          <w:divsChild>
                                            <w:div w:id="689382016">
                                              <w:marLeft w:val="0"/>
                                              <w:marRight w:val="0"/>
                                              <w:marTop w:val="0"/>
                                              <w:marBottom w:val="120"/>
                                              <w:divBdr>
                                                <w:top w:val="single" w:sz="6" w:space="0" w:color="F5F5F5"/>
                                                <w:left w:val="single" w:sz="6" w:space="0" w:color="F5F5F5"/>
                                                <w:bottom w:val="single" w:sz="6" w:space="0" w:color="F5F5F5"/>
                                                <w:right w:val="single" w:sz="6" w:space="0" w:color="F5F5F5"/>
                                              </w:divBdr>
                                              <w:divsChild>
                                                <w:div w:id="2023167412">
                                                  <w:marLeft w:val="0"/>
                                                  <w:marRight w:val="0"/>
                                                  <w:marTop w:val="0"/>
                                                  <w:marBottom w:val="0"/>
                                                  <w:divBdr>
                                                    <w:top w:val="none" w:sz="0" w:space="0" w:color="auto"/>
                                                    <w:left w:val="none" w:sz="0" w:space="0" w:color="auto"/>
                                                    <w:bottom w:val="none" w:sz="0" w:space="0" w:color="auto"/>
                                                    <w:right w:val="none" w:sz="0" w:space="0" w:color="auto"/>
                                                  </w:divBdr>
                                                  <w:divsChild>
                                                    <w:div w:id="2532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289968">
      <w:bodyDiv w:val="1"/>
      <w:marLeft w:val="0"/>
      <w:marRight w:val="0"/>
      <w:marTop w:val="0"/>
      <w:marBottom w:val="0"/>
      <w:divBdr>
        <w:top w:val="none" w:sz="0" w:space="0" w:color="auto"/>
        <w:left w:val="none" w:sz="0" w:space="0" w:color="auto"/>
        <w:bottom w:val="none" w:sz="0" w:space="0" w:color="auto"/>
        <w:right w:val="none" w:sz="0" w:space="0" w:color="auto"/>
      </w:divBdr>
      <w:divsChild>
        <w:div w:id="796413727">
          <w:marLeft w:val="0"/>
          <w:marRight w:val="0"/>
          <w:marTop w:val="0"/>
          <w:marBottom w:val="0"/>
          <w:divBdr>
            <w:top w:val="none" w:sz="0" w:space="0" w:color="auto"/>
            <w:left w:val="none" w:sz="0" w:space="0" w:color="auto"/>
            <w:bottom w:val="none" w:sz="0" w:space="0" w:color="auto"/>
            <w:right w:val="none" w:sz="0" w:space="0" w:color="auto"/>
          </w:divBdr>
          <w:divsChild>
            <w:div w:id="262693629">
              <w:marLeft w:val="0"/>
              <w:marRight w:val="0"/>
              <w:marTop w:val="0"/>
              <w:marBottom w:val="0"/>
              <w:divBdr>
                <w:top w:val="none" w:sz="0" w:space="0" w:color="auto"/>
                <w:left w:val="none" w:sz="0" w:space="0" w:color="auto"/>
                <w:bottom w:val="none" w:sz="0" w:space="0" w:color="auto"/>
                <w:right w:val="none" w:sz="0" w:space="0" w:color="auto"/>
              </w:divBdr>
              <w:divsChild>
                <w:div w:id="723261722">
                  <w:marLeft w:val="0"/>
                  <w:marRight w:val="0"/>
                  <w:marTop w:val="0"/>
                  <w:marBottom w:val="0"/>
                  <w:divBdr>
                    <w:top w:val="none" w:sz="0" w:space="0" w:color="auto"/>
                    <w:left w:val="none" w:sz="0" w:space="0" w:color="auto"/>
                    <w:bottom w:val="none" w:sz="0" w:space="0" w:color="auto"/>
                    <w:right w:val="none" w:sz="0" w:space="0" w:color="auto"/>
                  </w:divBdr>
                  <w:divsChild>
                    <w:div w:id="1965840761">
                      <w:marLeft w:val="0"/>
                      <w:marRight w:val="0"/>
                      <w:marTop w:val="0"/>
                      <w:marBottom w:val="0"/>
                      <w:divBdr>
                        <w:top w:val="none" w:sz="0" w:space="0" w:color="auto"/>
                        <w:left w:val="none" w:sz="0" w:space="0" w:color="auto"/>
                        <w:bottom w:val="none" w:sz="0" w:space="0" w:color="auto"/>
                        <w:right w:val="none" w:sz="0" w:space="0" w:color="auto"/>
                      </w:divBdr>
                      <w:divsChild>
                        <w:div w:id="2040157566">
                          <w:marLeft w:val="0"/>
                          <w:marRight w:val="0"/>
                          <w:marTop w:val="0"/>
                          <w:marBottom w:val="0"/>
                          <w:divBdr>
                            <w:top w:val="none" w:sz="0" w:space="0" w:color="auto"/>
                            <w:left w:val="none" w:sz="0" w:space="0" w:color="auto"/>
                            <w:bottom w:val="none" w:sz="0" w:space="0" w:color="auto"/>
                            <w:right w:val="none" w:sz="0" w:space="0" w:color="auto"/>
                          </w:divBdr>
                          <w:divsChild>
                            <w:div w:id="160395705">
                              <w:marLeft w:val="0"/>
                              <w:marRight w:val="0"/>
                              <w:marTop w:val="0"/>
                              <w:marBottom w:val="0"/>
                              <w:divBdr>
                                <w:top w:val="none" w:sz="0" w:space="0" w:color="auto"/>
                                <w:left w:val="none" w:sz="0" w:space="0" w:color="auto"/>
                                <w:bottom w:val="none" w:sz="0" w:space="0" w:color="auto"/>
                                <w:right w:val="none" w:sz="0" w:space="0" w:color="auto"/>
                              </w:divBdr>
                              <w:divsChild>
                                <w:div w:id="958490805">
                                  <w:marLeft w:val="0"/>
                                  <w:marRight w:val="0"/>
                                  <w:marTop w:val="0"/>
                                  <w:marBottom w:val="0"/>
                                  <w:divBdr>
                                    <w:top w:val="none" w:sz="0" w:space="0" w:color="auto"/>
                                    <w:left w:val="none" w:sz="0" w:space="0" w:color="auto"/>
                                    <w:bottom w:val="none" w:sz="0" w:space="0" w:color="auto"/>
                                    <w:right w:val="none" w:sz="0" w:space="0" w:color="auto"/>
                                  </w:divBdr>
                                  <w:divsChild>
                                    <w:div w:id="1026055850">
                                      <w:marLeft w:val="60"/>
                                      <w:marRight w:val="0"/>
                                      <w:marTop w:val="0"/>
                                      <w:marBottom w:val="0"/>
                                      <w:divBdr>
                                        <w:top w:val="none" w:sz="0" w:space="0" w:color="auto"/>
                                        <w:left w:val="none" w:sz="0" w:space="0" w:color="auto"/>
                                        <w:bottom w:val="none" w:sz="0" w:space="0" w:color="auto"/>
                                        <w:right w:val="none" w:sz="0" w:space="0" w:color="auto"/>
                                      </w:divBdr>
                                      <w:divsChild>
                                        <w:div w:id="581795680">
                                          <w:marLeft w:val="0"/>
                                          <w:marRight w:val="0"/>
                                          <w:marTop w:val="0"/>
                                          <w:marBottom w:val="0"/>
                                          <w:divBdr>
                                            <w:top w:val="none" w:sz="0" w:space="0" w:color="auto"/>
                                            <w:left w:val="none" w:sz="0" w:space="0" w:color="auto"/>
                                            <w:bottom w:val="none" w:sz="0" w:space="0" w:color="auto"/>
                                            <w:right w:val="none" w:sz="0" w:space="0" w:color="auto"/>
                                          </w:divBdr>
                                          <w:divsChild>
                                            <w:div w:id="708797952">
                                              <w:marLeft w:val="0"/>
                                              <w:marRight w:val="0"/>
                                              <w:marTop w:val="0"/>
                                              <w:marBottom w:val="120"/>
                                              <w:divBdr>
                                                <w:top w:val="single" w:sz="6" w:space="0" w:color="F5F5F5"/>
                                                <w:left w:val="single" w:sz="6" w:space="0" w:color="F5F5F5"/>
                                                <w:bottom w:val="single" w:sz="6" w:space="0" w:color="F5F5F5"/>
                                                <w:right w:val="single" w:sz="6" w:space="0" w:color="F5F5F5"/>
                                              </w:divBdr>
                                              <w:divsChild>
                                                <w:div w:id="1580017974">
                                                  <w:marLeft w:val="0"/>
                                                  <w:marRight w:val="0"/>
                                                  <w:marTop w:val="0"/>
                                                  <w:marBottom w:val="0"/>
                                                  <w:divBdr>
                                                    <w:top w:val="none" w:sz="0" w:space="0" w:color="auto"/>
                                                    <w:left w:val="none" w:sz="0" w:space="0" w:color="auto"/>
                                                    <w:bottom w:val="none" w:sz="0" w:space="0" w:color="auto"/>
                                                    <w:right w:val="none" w:sz="0" w:space="0" w:color="auto"/>
                                                  </w:divBdr>
                                                  <w:divsChild>
                                                    <w:div w:id="50156299">
                                                      <w:marLeft w:val="0"/>
                                                      <w:marRight w:val="0"/>
                                                      <w:marTop w:val="0"/>
                                                      <w:marBottom w:val="0"/>
                                                      <w:divBdr>
                                                        <w:top w:val="none" w:sz="0" w:space="0" w:color="auto"/>
                                                        <w:left w:val="none" w:sz="0" w:space="0" w:color="auto"/>
                                                        <w:bottom w:val="none" w:sz="0" w:space="0" w:color="auto"/>
                                                        <w:right w:val="none" w:sz="0" w:space="0" w:color="auto"/>
                                                      </w:divBdr>
                                                    </w:div>
                                                  </w:divsChild>
                                                </w:div>
                                                <w:div w:id="1662927250">
                                                  <w:marLeft w:val="0"/>
                                                  <w:marRight w:val="0"/>
                                                  <w:marTop w:val="0"/>
                                                  <w:marBottom w:val="0"/>
                                                  <w:divBdr>
                                                    <w:top w:val="none" w:sz="0" w:space="0" w:color="auto"/>
                                                    <w:left w:val="none" w:sz="0" w:space="0" w:color="auto"/>
                                                    <w:bottom w:val="none" w:sz="0" w:space="0" w:color="auto"/>
                                                    <w:right w:val="none" w:sz="0" w:space="0" w:color="auto"/>
                                                  </w:divBdr>
                                                  <w:divsChild>
                                                    <w:div w:id="3402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116386">
      <w:bodyDiv w:val="1"/>
      <w:marLeft w:val="0"/>
      <w:marRight w:val="0"/>
      <w:marTop w:val="0"/>
      <w:marBottom w:val="0"/>
      <w:divBdr>
        <w:top w:val="none" w:sz="0" w:space="0" w:color="auto"/>
        <w:left w:val="none" w:sz="0" w:space="0" w:color="auto"/>
        <w:bottom w:val="none" w:sz="0" w:space="0" w:color="auto"/>
        <w:right w:val="none" w:sz="0" w:space="0" w:color="auto"/>
      </w:divBdr>
      <w:divsChild>
        <w:div w:id="471678260">
          <w:marLeft w:val="0"/>
          <w:marRight w:val="0"/>
          <w:marTop w:val="0"/>
          <w:marBottom w:val="0"/>
          <w:divBdr>
            <w:top w:val="none" w:sz="0" w:space="0" w:color="auto"/>
            <w:left w:val="none" w:sz="0" w:space="0" w:color="auto"/>
            <w:bottom w:val="none" w:sz="0" w:space="0" w:color="auto"/>
            <w:right w:val="none" w:sz="0" w:space="0" w:color="auto"/>
          </w:divBdr>
          <w:divsChild>
            <w:div w:id="1409301946">
              <w:marLeft w:val="0"/>
              <w:marRight w:val="0"/>
              <w:marTop w:val="0"/>
              <w:marBottom w:val="0"/>
              <w:divBdr>
                <w:top w:val="none" w:sz="0" w:space="0" w:color="auto"/>
                <w:left w:val="none" w:sz="0" w:space="0" w:color="auto"/>
                <w:bottom w:val="none" w:sz="0" w:space="0" w:color="auto"/>
                <w:right w:val="none" w:sz="0" w:space="0" w:color="auto"/>
              </w:divBdr>
              <w:divsChild>
                <w:div w:id="16976448">
                  <w:marLeft w:val="0"/>
                  <w:marRight w:val="0"/>
                  <w:marTop w:val="0"/>
                  <w:marBottom w:val="0"/>
                  <w:divBdr>
                    <w:top w:val="none" w:sz="0" w:space="0" w:color="auto"/>
                    <w:left w:val="none" w:sz="0" w:space="0" w:color="auto"/>
                    <w:bottom w:val="none" w:sz="0" w:space="0" w:color="auto"/>
                    <w:right w:val="none" w:sz="0" w:space="0" w:color="auto"/>
                  </w:divBdr>
                  <w:divsChild>
                    <w:div w:id="919369576">
                      <w:marLeft w:val="0"/>
                      <w:marRight w:val="0"/>
                      <w:marTop w:val="0"/>
                      <w:marBottom w:val="0"/>
                      <w:divBdr>
                        <w:top w:val="none" w:sz="0" w:space="0" w:color="auto"/>
                        <w:left w:val="none" w:sz="0" w:space="0" w:color="auto"/>
                        <w:bottom w:val="none" w:sz="0" w:space="0" w:color="auto"/>
                        <w:right w:val="none" w:sz="0" w:space="0" w:color="auto"/>
                      </w:divBdr>
                      <w:divsChild>
                        <w:div w:id="1510369932">
                          <w:marLeft w:val="0"/>
                          <w:marRight w:val="0"/>
                          <w:marTop w:val="0"/>
                          <w:marBottom w:val="0"/>
                          <w:divBdr>
                            <w:top w:val="none" w:sz="0" w:space="0" w:color="auto"/>
                            <w:left w:val="none" w:sz="0" w:space="0" w:color="auto"/>
                            <w:bottom w:val="none" w:sz="0" w:space="0" w:color="auto"/>
                            <w:right w:val="none" w:sz="0" w:space="0" w:color="auto"/>
                          </w:divBdr>
                          <w:divsChild>
                            <w:div w:id="1233731511">
                              <w:marLeft w:val="0"/>
                              <w:marRight w:val="0"/>
                              <w:marTop w:val="0"/>
                              <w:marBottom w:val="0"/>
                              <w:divBdr>
                                <w:top w:val="none" w:sz="0" w:space="0" w:color="auto"/>
                                <w:left w:val="none" w:sz="0" w:space="0" w:color="auto"/>
                                <w:bottom w:val="none" w:sz="0" w:space="0" w:color="auto"/>
                                <w:right w:val="none" w:sz="0" w:space="0" w:color="auto"/>
                              </w:divBdr>
                              <w:divsChild>
                                <w:div w:id="1778941436">
                                  <w:marLeft w:val="0"/>
                                  <w:marRight w:val="0"/>
                                  <w:marTop w:val="0"/>
                                  <w:marBottom w:val="0"/>
                                  <w:divBdr>
                                    <w:top w:val="none" w:sz="0" w:space="0" w:color="auto"/>
                                    <w:left w:val="none" w:sz="0" w:space="0" w:color="auto"/>
                                    <w:bottom w:val="none" w:sz="0" w:space="0" w:color="auto"/>
                                    <w:right w:val="none" w:sz="0" w:space="0" w:color="auto"/>
                                  </w:divBdr>
                                  <w:divsChild>
                                    <w:div w:id="1778259058">
                                      <w:marLeft w:val="60"/>
                                      <w:marRight w:val="0"/>
                                      <w:marTop w:val="0"/>
                                      <w:marBottom w:val="0"/>
                                      <w:divBdr>
                                        <w:top w:val="none" w:sz="0" w:space="0" w:color="auto"/>
                                        <w:left w:val="none" w:sz="0" w:space="0" w:color="auto"/>
                                        <w:bottom w:val="none" w:sz="0" w:space="0" w:color="auto"/>
                                        <w:right w:val="none" w:sz="0" w:space="0" w:color="auto"/>
                                      </w:divBdr>
                                      <w:divsChild>
                                        <w:div w:id="720835431">
                                          <w:marLeft w:val="0"/>
                                          <w:marRight w:val="0"/>
                                          <w:marTop w:val="0"/>
                                          <w:marBottom w:val="0"/>
                                          <w:divBdr>
                                            <w:top w:val="none" w:sz="0" w:space="0" w:color="auto"/>
                                            <w:left w:val="none" w:sz="0" w:space="0" w:color="auto"/>
                                            <w:bottom w:val="none" w:sz="0" w:space="0" w:color="auto"/>
                                            <w:right w:val="none" w:sz="0" w:space="0" w:color="auto"/>
                                          </w:divBdr>
                                          <w:divsChild>
                                            <w:div w:id="525102679">
                                              <w:marLeft w:val="0"/>
                                              <w:marRight w:val="0"/>
                                              <w:marTop w:val="0"/>
                                              <w:marBottom w:val="120"/>
                                              <w:divBdr>
                                                <w:top w:val="single" w:sz="6" w:space="0" w:color="F5F5F5"/>
                                                <w:left w:val="single" w:sz="6" w:space="0" w:color="F5F5F5"/>
                                                <w:bottom w:val="single" w:sz="6" w:space="0" w:color="F5F5F5"/>
                                                <w:right w:val="single" w:sz="6" w:space="0" w:color="F5F5F5"/>
                                              </w:divBdr>
                                              <w:divsChild>
                                                <w:div w:id="512499153">
                                                  <w:marLeft w:val="0"/>
                                                  <w:marRight w:val="0"/>
                                                  <w:marTop w:val="0"/>
                                                  <w:marBottom w:val="0"/>
                                                  <w:divBdr>
                                                    <w:top w:val="none" w:sz="0" w:space="0" w:color="auto"/>
                                                    <w:left w:val="none" w:sz="0" w:space="0" w:color="auto"/>
                                                    <w:bottom w:val="none" w:sz="0" w:space="0" w:color="auto"/>
                                                    <w:right w:val="none" w:sz="0" w:space="0" w:color="auto"/>
                                                  </w:divBdr>
                                                  <w:divsChild>
                                                    <w:div w:id="431512179">
                                                      <w:marLeft w:val="0"/>
                                                      <w:marRight w:val="0"/>
                                                      <w:marTop w:val="0"/>
                                                      <w:marBottom w:val="0"/>
                                                      <w:divBdr>
                                                        <w:top w:val="none" w:sz="0" w:space="0" w:color="auto"/>
                                                        <w:left w:val="none" w:sz="0" w:space="0" w:color="auto"/>
                                                        <w:bottom w:val="none" w:sz="0" w:space="0" w:color="auto"/>
                                                        <w:right w:val="none" w:sz="0" w:space="0" w:color="auto"/>
                                                      </w:divBdr>
                                                    </w:div>
                                                  </w:divsChild>
                                                </w:div>
                                                <w:div w:id="79570257">
                                                  <w:marLeft w:val="0"/>
                                                  <w:marRight w:val="0"/>
                                                  <w:marTop w:val="0"/>
                                                  <w:marBottom w:val="0"/>
                                                  <w:divBdr>
                                                    <w:top w:val="none" w:sz="0" w:space="0" w:color="auto"/>
                                                    <w:left w:val="none" w:sz="0" w:space="0" w:color="auto"/>
                                                    <w:bottom w:val="none" w:sz="0" w:space="0" w:color="auto"/>
                                                    <w:right w:val="none" w:sz="0" w:space="0" w:color="auto"/>
                                                  </w:divBdr>
                                                  <w:divsChild>
                                                    <w:div w:id="20940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3301</Words>
  <Characters>18821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Adams</dc:creator>
  <cp:keywords/>
  <dc:description/>
  <cp:lastModifiedBy>Joanna Adams</cp:lastModifiedBy>
  <cp:revision>2</cp:revision>
  <cp:lastPrinted>2018-05-04T07:57:00Z</cp:lastPrinted>
  <dcterms:created xsi:type="dcterms:W3CDTF">2018-05-17T14:23:00Z</dcterms:created>
  <dcterms:modified xsi:type="dcterms:W3CDTF">2018-05-17T14:23:00Z</dcterms:modified>
</cp:coreProperties>
</file>