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BC" w:rsidRPr="00430DBC" w:rsidRDefault="00430DBC" w:rsidP="00430DBC">
      <w:pPr>
        <w:keepNext/>
        <w:outlineLvl w:val="8"/>
        <w:rPr>
          <w:rFonts w:ascii="Calibri" w:hAnsi="Calibri" w:cs="Calibri"/>
          <w:b/>
          <w:color w:val="FF0000"/>
          <w:sz w:val="28"/>
          <w:szCs w:val="28"/>
        </w:rPr>
      </w:pPr>
      <w:r w:rsidRPr="00430DBC">
        <w:rPr>
          <w:rFonts w:ascii="Calibri" w:hAnsi="Calibri" w:cs="Calibri"/>
          <w:b/>
          <w:color w:val="FF0000"/>
          <w:sz w:val="28"/>
          <w:szCs w:val="28"/>
        </w:rPr>
        <w:t>Daw'r polisi hwn o Lawrlyfr Staff a baratowyd ar gyfer Menter Iaith Gorllewin Sir Gâr ym Mawrth 2015</w:t>
      </w:r>
    </w:p>
    <w:p w:rsidR="00430DBC" w:rsidRPr="00430DBC" w:rsidRDefault="00430DBC" w:rsidP="00430DBC">
      <w:pPr>
        <w:keepNext/>
        <w:outlineLvl w:val="8"/>
        <w:rPr>
          <w:rFonts w:ascii="Calibri" w:hAnsi="Calibri" w:cs="Calibri"/>
          <w:b/>
          <w:sz w:val="28"/>
          <w:szCs w:val="28"/>
        </w:rPr>
      </w:pPr>
    </w:p>
    <w:p w:rsidR="00430DBC" w:rsidRPr="00430DBC" w:rsidRDefault="00430DBC" w:rsidP="00430DBC">
      <w:proofErr w:type="gramStart"/>
      <w:r w:rsidRPr="00430DBC">
        <w:rPr>
          <w:color w:val="FF0000"/>
        </w:rPr>
        <w:t>Os ydych yn defnyddio'r ddogfen hon cofiwch ychwanegu logo eich menter ac unrhyw fanylion priodol</w:t>
      </w:r>
      <w:r w:rsidRPr="00430DBC">
        <w:t>.</w:t>
      </w:r>
      <w:proofErr w:type="gramEnd"/>
    </w:p>
    <w:p w:rsidR="00430DBC" w:rsidRDefault="00430DBC" w:rsidP="009416AD">
      <w:pPr>
        <w:jc w:val="both"/>
        <w:rPr>
          <w:rFonts w:ascii="Calibri" w:hAnsi="Calibri" w:cs="Calibri"/>
          <w:b/>
          <w:sz w:val="28"/>
          <w:szCs w:val="28"/>
          <w:lang w:val="es-ES"/>
        </w:rPr>
      </w:pPr>
    </w:p>
    <w:p w:rsidR="009416AD" w:rsidRDefault="009416AD" w:rsidP="009416AD">
      <w:pPr>
        <w:jc w:val="both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Polisi </w:t>
      </w:r>
      <w:r w:rsidRPr="006747EF">
        <w:rPr>
          <w:rFonts w:ascii="Calibri" w:hAnsi="Calibri" w:cs="Calibri"/>
          <w:b/>
          <w:sz w:val="28"/>
          <w:szCs w:val="28"/>
          <w:lang w:val="es-ES"/>
        </w:rPr>
        <w:t>Disgyblu</w:t>
      </w:r>
    </w:p>
    <w:p w:rsidR="00430DBC" w:rsidRPr="006747EF" w:rsidRDefault="00430DBC" w:rsidP="009416AD">
      <w:pPr>
        <w:jc w:val="both"/>
        <w:rPr>
          <w:rFonts w:ascii="Calibri" w:hAnsi="Calibri" w:cs="Calibri"/>
          <w:b/>
          <w:sz w:val="28"/>
          <w:szCs w:val="28"/>
          <w:lang w:val="es-E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 xml:space="preserve">Disgwylir i staff </w:t>
      </w:r>
      <w:bookmarkStart w:id="0" w:name="_GoBack"/>
      <w:bookmarkEnd w:id="0"/>
      <w:r w:rsidR="00075914">
        <w:rPr>
          <w:rFonts w:ascii="Calibri" w:hAnsi="Calibri" w:cs="Calibri"/>
          <w:lang w:val="es-ES"/>
        </w:rPr>
        <w:t>Menter ______________</w:t>
      </w:r>
      <w:r w:rsidRPr="006747EF">
        <w:rPr>
          <w:rFonts w:ascii="Calibri" w:hAnsi="Calibri" w:cs="Calibri"/>
          <w:lang w:val="es-ES"/>
        </w:rPr>
        <w:t>ymddwyn mewn modd derbyniol tuag at eu cydweithwyr ac eraill yn ystod a thu allan i oriau gwaith (gan gynnwys achlysuron cymdeithasol gwaith).  Golyga hyn fod staff yn trin eraill gyda pharch bob amser, heb wahaniaethu (discriminate) yn erbyn aelodau staff nac eraill yn unol â Pholisi Cyfle Cyfartal y cwmni a heb fwlio nac aflonyddu eu cydweithwyr nac eraill am unrhyw reswm arall ychwaith.</w:t>
      </w:r>
    </w:p>
    <w:p w:rsidR="009416AD" w:rsidRPr="006747EF" w:rsidRDefault="009416AD" w:rsidP="009416AD">
      <w:pPr>
        <w:jc w:val="both"/>
        <w:rPr>
          <w:rFonts w:ascii="Calibri" w:hAnsi="Calibri" w:cs="Calibri"/>
          <w:lang w:val="es-E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Hefyd, disgwylir i staff weithio yn gydwybodol ac at safon dderbyniol yn unol â’u cytundeb swydd, eu swydd ddisgrifiad a rheolau a gweithdrefnau Menter Gorllewin Sir Gâr.</w:t>
      </w:r>
    </w:p>
    <w:p w:rsidR="009416AD" w:rsidRPr="006747EF" w:rsidRDefault="009416AD" w:rsidP="009416AD">
      <w:pPr>
        <w:jc w:val="both"/>
        <w:rPr>
          <w:rFonts w:ascii="Calibri" w:hAnsi="Calibri" w:cs="Calibri"/>
          <w:lang w:val="es-E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 xml:space="preserve">Bydd </w:t>
      </w:r>
      <w:r w:rsidR="00075914">
        <w:rPr>
          <w:rFonts w:ascii="Calibri" w:hAnsi="Calibri" w:cs="Calibri"/>
          <w:lang w:val="es-ES"/>
        </w:rPr>
        <w:t>Menter ______________</w:t>
      </w:r>
      <w:r w:rsidRPr="006747EF">
        <w:rPr>
          <w:rFonts w:ascii="Calibri" w:hAnsi="Calibri" w:cs="Calibri"/>
          <w:lang w:val="es-ES"/>
        </w:rPr>
        <w:t xml:space="preserve">yn anelu at ddatrys unrhyw faterion ynglŷn ag ymddygiad neu berfformiad mewn modd anffurfiol yn y lle cyntaf.  Lle nad yw hynny’n effeithiol, mae gan </w:t>
      </w:r>
      <w:r w:rsidR="00075914">
        <w:rPr>
          <w:rFonts w:ascii="Calibri" w:hAnsi="Calibri" w:cs="Calibri"/>
          <w:lang w:val="es-ES"/>
        </w:rPr>
        <w:t>Menter ______________</w:t>
      </w:r>
      <w:r w:rsidRPr="006747EF">
        <w:rPr>
          <w:rFonts w:ascii="Calibri" w:hAnsi="Calibri" w:cs="Calibri"/>
          <w:lang w:val="es-ES"/>
        </w:rPr>
        <w:t>strwythur disgyblaeth a chwynion i’w ddilyn er mwyn sicrhau y gweithredir ar unrhyw faterion na ellir eu datrys mewn modd anffurfiol.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s-E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 xml:space="preserve">Sail Polisi Disgyblu </w:t>
      </w:r>
      <w:r w:rsidR="00075914">
        <w:rPr>
          <w:rFonts w:ascii="Calibri" w:hAnsi="Calibri" w:cs="Calibri"/>
          <w:lang w:val="es-ES"/>
        </w:rPr>
        <w:t>Menter ______________</w:t>
      </w:r>
      <w:r w:rsidRPr="006747EF">
        <w:rPr>
          <w:rFonts w:ascii="Calibri" w:hAnsi="Calibri" w:cs="Calibri"/>
          <w:lang w:val="es-ES"/>
        </w:rPr>
        <w:t>yw:</w:t>
      </w:r>
    </w:p>
    <w:p w:rsidR="009416AD" w:rsidRPr="006747EF" w:rsidRDefault="009416AD" w:rsidP="009416AD">
      <w:pPr>
        <w:jc w:val="both"/>
        <w:rPr>
          <w:rFonts w:ascii="Calibri" w:hAnsi="Calibri" w:cs="Calibri"/>
          <w:lang w:val="es-ES"/>
        </w:rPr>
      </w:pPr>
    </w:p>
    <w:p w:rsidR="009416AD" w:rsidRPr="006747EF" w:rsidRDefault="009416AD" w:rsidP="009416AD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6747EF">
        <w:rPr>
          <w:rFonts w:ascii="Calibri" w:hAnsi="Calibri" w:cs="Calibri"/>
          <w:lang w:val="en-US"/>
        </w:rPr>
        <w:t>I ddisgyblu mewn modd unffurf a chyson lle bo’n bosib</w:t>
      </w:r>
    </w:p>
    <w:p w:rsidR="009416AD" w:rsidRPr="006747EF" w:rsidRDefault="009416AD" w:rsidP="009416AD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6747EF">
        <w:rPr>
          <w:rFonts w:ascii="Calibri" w:hAnsi="Calibri" w:cs="Calibri"/>
          <w:lang w:val="en-US"/>
        </w:rPr>
        <w:t>Disgyblu gyda’r bwriad o wella perfformiad/ymddygiad, yn hytrach na chosbi</w:t>
      </w:r>
    </w:p>
    <w:p w:rsidR="009416AD" w:rsidRPr="006747EF" w:rsidRDefault="009416AD" w:rsidP="009416AD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6747EF">
        <w:rPr>
          <w:rFonts w:ascii="Calibri" w:hAnsi="Calibri" w:cs="Calibri"/>
          <w:lang w:val="en-US"/>
        </w:rPr>
        <w:t>Ystyried yr holl ffactorau a gweithredu mewn modd teg a chwbl ddiduedd</w:t>
      </w:r>
    </w:p>
    <w:p w:rsidR="009416AD" w:rsidRPr="006747EF" w:rsidRDefault="009416AD" w:rsidP="009416AD">
      <w:pPr>
        <w:rPr>
          <w:rFonts w:ascii="Calibri" w:hAnsi="Calibri" w:cs="Calibri"/>
          <w:lang w:val="en-US"/>
        </w:rPr>
      </w:pPr>
    </w:p>
    <w:p w:rsidR="009416AD" w:rsidRPr="006747EF" w:rsidRDefault="009416AD" w:rsidP="009416AD">
      <w:pPr>
        <w:rPr>
          <w:rFonts w:ascii="Calibri" w:hAnsi="Calibri" w:cs="Calibri"/>
          <w:b/>
          <w:sz w:val="26"/>
          <w:szCs w:val="26"/>
          <w:lang w:val="en-US"/>
        </w:rPr>
      </w:pPr>
      <w:proofErr w:type="gramStart"/>
      <w:r w:rsidRPr="006747EF">
        <w:rPr>
          <w:rFonts w:ascii="Calibri" w:hAnsi="Calibri" w:cs="Calibri"/>
          <w:b/>
          <w:sz w:val="26"/>
          <w:szCs w:val="26"/>
          <w:lang w:val="en-US"/>
        </w:rPr>
        <w:t>2.17.1  Proses</w:t>
      </w:r>
      <w:proofErr w:type="gramEnd"/>
      <w:r w:rsidRPr="006747EF">
        <w:rPr>
          <w:rFonts w:ascii="Calibri" w:hAnsi="Calibri" w:cs="Calibri"/>
          <w:b/>
          <w:sz w:val="26"/>
          <w:szCs w:val="26"/>
          <w:lang w:val="en-US"/>
        </w:rPr>
        <w:t xml:space="preserve"> Anffurfiol</w:t>
      </w:r>
    </w:p>
    <w:p w:rsidR="009416AD" w:rsidRPr="006747EF" w:rsidRDefault="009416AD" w:rsidP="009416AD">
      <w:pPr>
        <w:ind w:left="360"/>
        <w:rPr>
          <w:rFonts w:ascii="Calibri" w:hAnsi="Calibri" w:cs="Calibri"/>
          <w:lang w:val="en-U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n-US"/>
        </w:rPr>
      </w:pPr>
      <w:r w:rsidRPr="006747EF">
        <w:rPr>
          <w:rFonts w:ascii="Calibri" w:hAnsi="Calibri" w:cs="Calibri"/>
          <w:lang w:val="en-US"/>
        </w:rPr>
        <w:t xml:space="preserve">Lle adnabir unrhyw broblemau ynglŷn â pherfformiad neu ymddygiad, dylai’r Prif Swyddog gynnal trafodaeth gyda’r aelod staff ar y mater hwn mewn modd cyfrinachol.  </w:t>
      </w:r>
      <w:proofErr w:type="gramStart"/>
      <w:r w:rsidRPr="006747EF">
        <w:rPr>
          <w:rFonts w:ascii="Calibri" w:hAnsi="Calibri" w:cs="Calibri"/>
          <w:lang w:val="en-US"/>
        </w:rPr>
        <w:t>Dylai’r drafodaeth fod yn fodd o gyrraedd gwraidd y broblem, gan wrando ar safbwynt yr unigolyn, ac i gynnig barn adeiladol ar y sefyllfa, gan drafod ffyrdd i wella a chynnal y gwelliant hynny lle’n berthnasol.</w:t>
      </w:r>
      <w:proofErr w:type="gramEnd"/>
      <w:r w:rsidRPr="006747EF">
        <w:rPr>
          <w:rFonts w:ascii="Calibri" w:hAnsi="Calibri" w:cs="Calibri"/>
          <w:lang w:val="en-US"/>
        </w:rPr>
        <w:t xml:space="preserve">   Yn dilyn y drafodaeth hon, dylai’r ddwy ochr fod yn glir ar ba ffordd y dylid datrys y broblem a dylai hynny </w:t>
      </w:r>
      <w:proofErr w:type="gramStart"/>
      <w:r w:rsidRPr="006747EF">
        <w:rPr>
          <w:rFonts w:ascii="Calibri" w:hAnsi="Calibri" w:cs="Calibri"/>
          <w:lang w:val="en-US"/>
        </w:rPr>
        <w:t>gael</w:t>
      </w:r>
      <w:proofErr w:type="gramEnd"/>
      <w:r w:rsidRPr="006747EF">
        <w:rPr>
          <w:rFonts w:ascii="Calibri" w:hAnsi="Calibri" w:cs="Calibri"/>
          <w:lang w:val="en-US"/>
        </w:rPr>
        <w:t xml:space="preserve"> ei nodi, gan gytuno ar adolygiadau dros gyfnod penodedig i fesur unrhyw welliant a gytunwyd hyd nes bo hynny wedi’i gyrraedd a’i gynnal.  (Noder </w:t>
      </w:r>
      <w:proofErr w:type="gramStart"/>
      <w:r w:rsidRPr="006747EF">
        <w:rPr>
          <w:rFonts w:ascii="Calibri" w:hAnsi="Calibri" w:cs="Calibri"/>
          <w:lang w:val="en-US"/>
        </w:rPr>
        <w:t>nad</w:t>
      </w:r>
      <w:proofErr w:type="gramEnd"/>
      <w:r w:rsidRPr="006747EF">
        <w:rPr>
          <w:rFonts w:ascii="Calibri" w:hAnsi="Calibri" w:cs="Calibri"/>
          <w:lang w:val="en-US"/>
        </w:rPr>
        <w:t xml:space="preserve"> proses disgyblu ydi hon ond yn hytrach trafodaeth i wella’r sefyllfa i bawb.)  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n-U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n-US"/>
        </w:rPr>
      </w:pPr>
      <w:r w:rsidRPr="006747EF">
        <w:rPr>
          <w:rFonts w:ascii="Calibri" w:hAnsi="Calibri" w:cs="Calibri"/>
          <w:lang w:val="en-US"/>
        </w:rPr>
        <w:t xml:space="preserve">Mewn achosion lle gwelir modd o ddatrys y mater drwy gyfryngiad (mediation), yna </w:t>
      </w:r>
      <w:proofErr w:type="gramStart"/>
      <w:r w:rsidRPr="006747EF">
        <w:rPr>
          <w:rFonts w:ascii="Calibri" w:hAnsi="Calibri" w:cs="Calibri"/>
          <w:lang w:val="en-US"/>
        </w:rPr>
        <w:t>fe</w:t>
      </w:r>
      <w:proofErr w:type="gramEnd"/>
      <w:r w:rsidRPr="006747EF">
        <w:rPr>
          <w:rFonts w:ascii="Calibri" w:hAnsi="Calibri" w:cs="Calibri"/>
          <w:lang w:val="en-US"/>
        </w:rPr>
        <w:t xml:space="preserve"> ellir cynnig hynny.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n-U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n-US"/>
        </w:rPr>
      </w:pPr>
      <w:r w:rsidRPr="006747EF">
        <w:rPr>
          <w:rFonts w:ascii="Calibri" w:hAnsi="Calibri" w:cs="Calibri"/>
          <w:lang w:val="en-US"/>
        </w:rPr>
        <w:t xml:space="preserve">Mewn sefyllfaoedd lle </w:t>
      </w:r>
      <w:proofErr w:type="gramStart"/>
      <w:r w:rsidRPr="006747EF">
        <w:rPr>
          <w:rFonts w:ascii="Calibri" w:hAnsi="Calibri" w:cs="Calibri"/>
          <w:lang w:val="en-US"/>
        </w:rPr>
        <w:t>nad</w:t>
      </w:r>
      <w:proofErr w:type="gramEnd"/>
      <w:r w:rsidRPr="006747EF">
        <w:rPr>
          <w:rFonts w:ascii="Calibri" w:hAnsi="Calibri" w:cs="Calibri"/>
          <w:lang w:val="en-US"/>
        </w:rPr>
        <w:t xml:space="preserve"> oes modd datrys materion yn anffurfiol, rhaid dilyn y broses ffurfiol isod:</w:t>
      </w:r>
    </w:p>
    <w:p w:rsidR="009416AD" w:rsidRPr="006747EF" w:rsidRDefault="009416AD" w:rsidP="009416AD">
      <w:pPr>
        <w:ind w:left="360"/>
        <w:rPr>
          <w:rFonts w:ascii="Calibri" w:hAnsi="Calibri" w:cs="Calibri"/>
          <w:lang w:val="en-US"/>
        </w:rPr>
      </w:pPr>
    </w:p>
    <w:p w:rsidR="009416AD" w:rsidRPr="006747EF" w:rsidRDefault="009416AD" w:rsidP="009416AD">
      <w:pPr>
        <w:rPr>
          <w:rFonts w:ascii="Calibri" w:hAnsi="Calibri" w:cs="Calibri"/>
          <w:b/>
          <w:sz w:val="26"/>
          <w:szCs w:val="26"/>
          <w:lang w:val="en-US"/>
        </w:rPr>
      </w:pPr>
      <w:r w:rsidRPr="006747EF">
        <w:rPr>
          <w:rFonts w:ascii="Calibri" w:hAnsi="Calibri" w:cs="Calibri"/>
          <w:b/>
          <w:sz w:val="26"/>
          <w:szCs w:val="26"/>
          <w:lang w:val="en-US"/>
        </w:rPr>
        <w:t>2.17.2 Proses Disgyblu Ffurfiol</w:t>
      </w:r>
    </w:p>
    <w:p w:rsidR="009416AD" w:rsidRPr="006747EF" w:rsidRDefault="009416AD" w:rsidP="009416AD">
      <w:pPr>
        <w:ind w:left="360"/>
        <w:rPr>
          <w:rFonts w:ascii="Calibri" w:hAnsi="Calibri" w:cs="Calibri"/>
          <w:b/>
          <w:lang w:val="en-U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n-US"/>
        </w:rPr>
      </w:pPr>
      <w:proofErr w:type="gramStart"/>
      <w:r w:rsidRPr="006747EF">
        <w:rPr>
          <w:rFonts w:ascii="Calibri" w:hAnsi="Calibri" w:cs="Calibri"/>
          <w:lang w:val="en-US"/>
        </w:rPr>
        <w:t>Bydd y broses disgyblu ffurfiol yn cynnwys canfod ffeithiau llawn ar gyfer trafod y mater yn ffurfiol, yn amserol ac yn deg.</w:t>
      </w:r>
      <w:proofErr w:type="gramEnd"/>
      <w:r w:rsidRPr="006747EF">
        <w:rPr>
          <w:rFonts w:ascii="Calibri" w:hAnsi="Calibri" w:cs="Calibri"/>
          <w:lang w:val="en-US"/>
        </w:rPr>
        <w:t xml:space="preserve">  Y Prif Swyddog fydd yn gyfrifol am gasglu’r dystiolaeth.  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n-U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n-US"/>
        </w:rPr>
      </w:pPr>
      <w:r w:rsidRPr="006747EF">
        <w:rPr>
          <w:rFonts w:ascii="Calibri" w:hAnsi="Calibri" w:cs="Calibri"/>
          <w:lang w:val="en-US"/>
        </w:rPr>
        <w:t xml:space="preserve">Bydd y broses yn cael ei </w:t>
      </w:r>
      <w:proofErr w:type="gramStart"/>
      <w:r w:rsidRPr="006747EF">
        <w:rPr>
          <w:rFonts w:ascii="Calibri" w:hAnsi="Calibri" w:cs="Calibri"/>
          <w:lang w:val="en-US"/>
        </w:rPr>
        <w:t>drin</w:t>
      </w:r>
      <w:proofErr w:type="gramEnd"/>
      <w:r w:rsidRPr="006747EF">
        <w:rPr>
          <w:rFonts w:ascii="Calibri" w:hAnsi="Calibri" w:cs="Calibri"/>
          <w:lang w:val="en-US"/>
        </w:rPr>
        <w:t xml:space="preserve"> yn hollol gyfrinachol a disgwylir i bawb a fydd yn cymryd rhan yn y broses i beidio â thrafod yr achos gydag unrhyw un arall, gan gynnwys e.e. tystion eraill, yr unigolyn dan sylw ayyb.  Gall methu a chadw at hyn arwain at gamau disgyblu yn ei hun.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n-U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n-US"/>
        </w:rPr>
      </w:pPr>
      <w:r w:rsidRPr="006747EF">
        <w:rPr>
          <w:rFonts w:ascii="Calibri" w:hAnsi="Calibri" w:cs="Calibri"/>
          <w:lang w:val="en-US"/>
        </w:rPr>
        <w:t xml:space="preserve">Wedi derbyn y wybodaeth i gyd, bydd Prif Swyddog </w:t>
      </w:r>
      <w:r w:rsidR="00075914">
        <w:rPr>
          <w:rFonts w:ascii="Calibri" w:hAnsi="Calibri" w:cs="Calibri"/>
          <w:lang w:val="en-US"/>
        </w:rPr>
        <w:t>Menter ______________</w:t>
      </w:r>
      <w:r w:rsidRPr="006747EF">
        <w:rPr>
          <w:rFonts w:ascii="Calibri" w:hAnsi="Calibri" w:cs="Calibri"/>
          <w:lang w:val="en-US"/>
        </w:rPr>
        <w:t xml:space="preserve">yn gwahodd yr unigolyn i gyfarfod disgyblu gan nodi’r rheswm dros gynnal y cyfarfod a chanlyniad posib y cyfarfod o ran disgyblu.  </w:t>
      </w:r>
      <w:proofErr w:type="gramStart"/>
      <w:r w:rsidRPr="006747EF">
        <w:rPr>
          <w:rFonts w:ascii="Calibri" w:hAnsi="Calibri" w:cs="Calibri"/>
          <w:lang w:val="en-US"/>
        </w:rPr>
        <w:t>Bydd y llythyr yn nodi hawl yr unigolyn i ddod â chydweithiwr neu gynrychiolydd Undeb yn gwmni i’r cyfarfod.</w:t>
      </w:r>
      <w:proofErr w:type="gramEnd"/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n-U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n-US"/>
        </w:rPr>
      </w:pPr>
      <w:proofErr w:type="gramStart"/>
      <w:r w:rsidRPr="006747EF">
        <w:rPr>
          <w:rFonts w:ascii="Calibri" w:hAnsi="Calibri" w:cs="Calibri"/>
          <w:lang w:val="en-US"/>
        </w:rPr>
        <w:t>Darperir y dystiolaeth a gasglwyd ymlaen llaw i’r unigolyn a rhoddir cyfle yn y cyfarfod i’r unigolyn i roi ei ochr ef/hi i’r mater ac i ateb yr honiadau yn ei erbyn.</w:t>
      </w:r>
      <w:proofErr w:type="gramEnd"/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n-U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n-US"/>
        </w:rPr>
      </w:pPr>
      <w:r w:rsidRPr="006747EF">
        <w:rPr>
          <w:rFonts w:ascii="Calibri" w:hAnsi="Calibri" w:cs="Calibri"/>
          <w:lang w:val="en-US"/>
        </w:rPr>
        <w:t xml:space="preserve">Penderfynir ar ganlyniad y cyfarfod o fewn amser rhesymol wedi i’r holl ffeithiau </w:t>
      </w:r>
      <w:proofErr w:type="gramStart"/>
      <w:r w:rsidRPr="006747EF">
        <w:rPr>
          <w:rFonts w:ascii="Calibri" w:hAnsi="Calibri" w:cs="Calibri"/>
          <w:lang w:val="en-US"/>
        </w:rPr>
        <w:t>gael</w:t>
      </w:r>
      <w:proofErr w:type="gramEnd"/>
      <w:r w:rsidRPr="006747EF">
        <w:rPr>
          <w:rFonts w:ascii="Calibri" w:hAnsi="Calibri" w:cs="Calibri"/>
          <w:lang w:val="en-US"/>
        </w:rPr>
        <w:t xml:space="preserve"> eu trafod yn llawn, ac wedi i unrhyw ymholiadau sydd angen eu gwneud yn dilyn y cyfarfod gael eu hateb.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n-U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n-US"/>
        </w:rPr>
      </w:pPr>
      <w:r w:rsidRPr="006747EF">
        <w:rPr>
          <w:rFonts w:ascii="Calibri" w:hAnsi="Calibri" w:cs="Calibri"/>
          <w:lang w:val="en-US"/>
        </w:rPr>
        <w:t xml:space="preserve">Yn dilyn penderfyniad y Panel Disgyblu, </w:t>
      </w:r>
      <w:proofErr w:type="gramStart"/>
      <w:r w:rsidRPr="006747EF">
        <w:rPr>
          <w:rFonts w:ascii="Calibri" w:hAnsi="Calibri" w:cs="Calibri"/>
          <w:lang w:val="en-US"/>
        </w:rPr>
        <w:t>fe</w:t>
      </w:r>
      <w:proofErr w:type="gramEnd"/>
      <w:r w:rsidRPr="006747EF">
        <w:rPr>
          <w:rFonts w:ascii="Calibri" w:hAnsi="Calibri" w:cs="Calibri"/>
          <w:lang w:val="en-US"/>
        </w:rPr>
        <w:t xml:space="preserve"> hysbysir yr unigolyn yn syth gan nodi’r hawl i apelio lle penderfynwyd ar gosb:</w:t>
      </w:r>
    </w:p>
    <w:p w:rsidR="009416AD" w:rsidRPr="006747EF" w:rsidRDefault="009416AD" w:rsidP="009416AD">
      <w:pPr>
        <w:ind w:left="360"/>
        <w:rPr>
          <w:rFonts w:ascii="Calibri" w:hAnsi="Calibri" w:cs="Calibri"/>
          <w:lang w:val="en-US"/>
        </w:rPr>
      </w:pPr>
    </w:p>
    <w:p w:rsidR="009416AD" w:rsidRPr="006747EF" w:rsidRDefault="009416AD" w:rsidP="009416AD">
      <w:pPr>
        <w:rPr>
          <w:rFonts w:ascii="Calibri" w:hAnsi="Calibri" w:cs="Calibri"/>
          <w:b/>
          <w:lang w:val="en-US"/>
        </w:rPr>
      </w:pPr>
      <w:r w:rsidRPr="006747EF">
        <w:rPr>
          <w:rFonts w:ascii="Calibri" w:hAnsi="Calibri" w:cs="Calibri"/>
          <w:b/>
          <w:lang w:val="en-US"/>
        </w:rPr>
        <w:t>Mathau o Ddisgyblu</w:t>
      </w:r>
    </w:p>
    <w:p w:rsidR="009416AD" w:rsidRPr="006747EF" w:rsidRDefault="009416AD" w:rsidP="009416AD">
      <w:pPr>
        <w:ind w:left="360"/>
        <w:rPr>
          <w:rFonts w:ascii="Calibri" w:hAnsi="Calibri" w:cs="Calibri"/>
          <w:lang w:val="en-U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i/>
          <w:iCs/>
          <w:lang w:val="en-US"/>
        </w:rPr>
        <w:t xml:space="preserve">Cam </w:t>
      </w:r>
      <w:proofErr w:type="gramStart"/>
      <w:r w:rsidRPr="006747EF">
        <w:rPr>
          <w:rFonts w:ascii="Calibri" w:hAnsi="Calibri" w:cs="Calibri"/>
          <w:i/>
          <w:iCs/>
          <w:lang w:val="en-US"/>
        </w:rPr>
        <w:t>1  Rhybudd</w:t>
      </w:r>
      <w:proofErr w:type="gramEnd"/>
      <w:r w:rsidRPr="006747EF">
        <w:rPr>
          <w:rFonts w:ascii="Calibri" w:hAnsi="Calibri" w:cs="Calibri"/>
          <w:i/>
          <w:iCs/>
          <w:lang w:val="en-US"/>
        </w:rPr>
        <w:t xml:space="preserve"> Ysgrifenedig Cyntaf / Cynllun Gwelliant</w:t>
      </w:r>
      <w:r w:rsidRPr="006747EF">
        <w:rPr>
          <w:rFonts w:ascii="Calibri" w:hAnsi="Calibri" w:cs="Calibri"/>
          <w:lang w:val="en-US"/>
        </w:rPr>
        <w:t xml:space="preserve">:  ar gyfer mân ddiffyg disgyblaeth neu fethu cyrraedd safon.  </w:t>
      </w:r>
      <w:r w:rsidRPr="006747EF">
        <w:rPr>
          <w:rFonts w:ascii="Calibri" w:hAnsi="Calibri" w:cs="Calibri"/>
          <w:lang w:val="es-ES"/>
        </w:rPr>
        <w:t>Bydd y rhybuddion hyn yn cael eu recordio ond yn cael eu diystyru ar ôl 6 mis.  Bydd y llythyr hwn yn cynnwys rhybudd yr ystyrir Rhybudd Ysgrifenedig Terfynol os na ddigwydd gwelliant neu newid.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s-E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i/>
          <w:iCs/>
          <w:lang w:val="es-ES"/>
        </w:rPr>
        <w:t>Cam 2  Rhybudd Ysgrifenedig Terfynol</w:t>
      </w:r>
      <w:r w:rsidRPr="006747EF">
        <w:rPr>
          <w:rFonts w:ascii="Calibri" w:hAnsi="Calibri" w:cs="Calibri"/>
          <w:lang w:val="es-ES"/>
        </w:rPr>
        <w:t>:  Danfonir Rhybudd Ysgrifenedig Terfynol yn syth mewn achosion difrifol, ac mewn achosion lle na welir gwelliant neu newid neu ail-adroddir yr un broblem yn dilyn rhybudd ysgrifenedig cyntaf/cynllun gwelliant.   Bydd y llythyr hwn yn nodi os na welir gwelliant neu newid o fewn 12 mis yna gweithredir Cam 3.</w:t>
      </w:r>
    </w:p>
    <w:p w:rsidR="009416AD" w:rsidRPr="006747EF" w:rsidRDefault="009416AD" w:rsidP="009416AD">
      <w:pPr>
        <w:ind w:left="360"/>
        <w:rPr>
          <w:rFonts w:ascii="Calibri" w:hAnsi="Calibri" w:cs="Calibri"/>
          <w:lang w:val="es-E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i/>
          <w:iCs/>
          <w:lang w:val="es-ES"/>
        </w:rPr>
        <w:t>Cam 3  Diswyddo neu gosb ddifrifol arall:</w:t>
      </w:r>
      <w:r w:rsidRPr="006747EF">
        <w:rPr>
          <w:rFonts w:ascii="Calibri" w:hAnsi="Calibri" w:cs="Calibri"/>
          <w:lang w:val="es-ES"/>
        </w:rPr>
        <w:t xml:space="preserve">  Lle na wellwyd perfformiad neu ymddygiad, gellir ystyried symud i swydd is, trosglwyddiad disgyblu, colli hynafedd (yn unol â’i cytundeb) neu ddiswyddo.</w:t>
      </w:r>
    </w:p>
    <w:p w:rsidR="009416AD" w:rsidRPr="006747EF" w:rsidRDefault="009416AD" w:rsidP="009416AD">
      <w:pPr>
        <w:jc w:val="both"/>
        <w:rPr>
          <w:rFonts w:ascii="Calibri" w:hAnsi="Calibri" w:cs="Calibri"/>
          <w:lang w:val="es-E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i/>
          <w:lang w:val="es-ES"/>
        </w:rPr>
      </w:pPr>
      <w:r w:rsidRPr="006747EF">
        <w:rPr>
          <w:rFonts w:ascii="Calibri" w:hAnsi="Calibri" w:cs="Calibri"/>
          <w:i/>
          <w:lang w:val="es-ES"/>
        </w:rPr>
        <w:t xml:space="preserve">Noder: Gall unrhyw broses disgyblu 1 – 3 sydd yn gyfredol ac yn weithredol yn cael ei nodi ar geisiadau am eirda gan yr aelod staff. 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s-E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b/>
          <w:lang w:val="es-ES"/>
        </w:rPr>
      </w:pPr>
      <w:r w:rsidRPr="006747EF">
        <w:rPr>
          <w:rFonts w:ascii="Calibri" w:hAnsi="Calibri" w:cs="Calibri"/>
          <w:b/>
          <w:lang w:val="es-ES"/>
        </w:rPr>
        <w:t>Camymddwyn Difrifol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u w:val="single"/>
          <w:lang w:val="es-E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Os bydd yr archwiliad yn profi fod yr unigolyn wedi troseddu yn ddifrifol, y canlyniad arferol fydd diswyddo heb rybudd na thâl rhybudd.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s-E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Y mathau o droseddau cymwys fyddai:  lladrad, difrod i eiddo, camddefnydd o’r we ac e-bost, torri rheolau cyfrinachedd gwaith, twyll, methiant i weithio oherwydd dan ddylanwad alcohol neu gyffuriau anghyfreithiol, trais corfforol, bwlio ac aflonyddu, anufudd-dod difrifol ayyb.  Nid yw’r rhestr hon yn drwyadl – gellir ystyried materion eraill i fod yn gamymddwyn difrifol hefyd</w:t>
      </w:r>
    </w:p>
    <w:p w:rsidR="009416AD" w:rsidRPr="006747EF" w:rsidRDefault="009416AD" w:rsidP="009416AD">
      <w:pPr>
        <w:ind w:left="360" w:hanging="360"/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br w:type="page"/>
      </w:r>
      <w:r w:rsidRPr="006747EF">
        <w:rPr>
          <w:rFonts w:ascii="Calibri" w:hAnsi="Calibri" w:cs="Calibri"/>
          <w:b/>
          <w:lang w:val="es-ES"/>
        </w:rPr>
        <w:t>Yr Apêl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s-E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 xml:space="preserve">Os dymuna’r unigolyn apelio yn erbyn y penderfyniad disgyblu, rhaid hysbysu’r person a enwir o fewn pum diwrnod gwaith.  Fe drefnir cyfarfod apêl ac fe wrandewir ar yr achos gan y Cadeirydd.  Mae gan yr unigolyn yr hawl i ddod â chydweithiwr neu gynrychiolydd undeb yn gwmni i’r cyfarfod hon.   Bydd </w:t>
      </w:r>
      <w:r w:rsidR="00075914">
        <w:rPr>
          <w:rFonts w:ascii="Calibri" w:hAnsi="Calibri" w:cs="Calibri"/>
          <w:lang w:val="es-ES"/>
        </w:rPr>
        <w:t>Menter ______________</w:t>
      </w:r>
      <w:r w:rsidRPr="006747EF">
        <w:rPr>
          <w:rFonts w:ascii="Calibri" w:hAnsi="Calibri" w:cs="Calibri"/>
          <w:lang w:val="es-ES"/>
        </w:rPr>
        <w:t>yn clywed yr apêl ac yn penderfynu ar yr achos yn derfynol mewn modd mor ddiduedd â phosib.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s-E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Yn dilyn y cyfarfod, fe hysbysir yr unigolyn am benderfyniad y cyfarfod apêl, fel arfer o fewn 24 awr.  Bydd y penderfyniad hwn yn derfynol.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s-ES"/>
        </w:rPr>
      </w:pPr>
    </w:p>
    <w:p w:rsidR="009416AD" w:rsidRPr="006747EF" w:rsidRDefault="009416AD" w:rsidP="009416AD">
      <w:pPr>
        <w:rPr>
          <w:rFonts w:ascii="Calibri" w:hAnsi="Calibri" w:cs="Calibri"/>
          <w:b/>
          <w:sz w:val="26"/>
          <w:szCs w:val="26"/>
          <w:lang w:val="es-ES"/>
        </w:rPr>
      </w:pPr>
      <w:r w:rsidRPr="006747EF">
        <w:rPr>
          <w:rFonts w:ascii="Calibri" w:hAnsi="Calibri" w:cs="Calibri"/>
          <w:b/>
          <w:sz w:val="26"/>
          <w:szCs w:val="26"/>
          <w:lang w:val="es-ES"/>
        </w:rPr>
        <w:t>2.17.3  Cyfryngiad (mediation)</w:t>
      </w:r>
    </w:p>
    <w:p w:rsidR="009416AD" w:rsidRPr="006747EF" w:rsidRDefault="009416AD" w:rsidP="009416AD">
      <w:pPr>
        <w:ind w:left="360"/>
        <w:rPr>
          <w:rFonts w:ascii="Calibri" w:hAnsi="Calibri" w:cs="Calibri"/>
          <w:b/>
          <w:lang w:val="es-E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Mae cyfryngiad yn fodd i ddatrys problemau o fewn y gweithle, o ddatrys problemau yn anffurfiol (er nid fel cam cyntaf lle gwelir problem), neu i ail-adeiladu perthynas ar ôl cynnal proses disgyblu ffurfiol.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s-E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Mae’r broses, lle defnyddir trydydd parti (mewnol neu allanol) i ddatrys problemau ac i gynorthwyo i ddau berson neu fwy i ddod i gytundeb ynglŷn â mater sy’n creu anghydfod.  Nid y cyfryngwr yw’r un sy’n datrys y broblem – y rhai sydd yn anghytuno sy’n gwneud hynny.  Yn hytrach, y cyfryngwr sy’n hwyluso’r broses o ddatrys y broblem ond nid y canlyniad.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s-E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n-US"/>
        </w:rPr>
      </w:pPr>
      <w:r w:rsidRPr="006747EF">
        <w:rPr>
          <w:rFonts w:ascii="Calibri" w:hAnsi="Calibri" w:cs="Calibri"/>
          <w:lang w:val="en-US"/>
        </w:rPr>
        <w:t>Gellir defnyddio’r broses hyn: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n-US"/>
        </w:rPr>
      </w:pPr>
    </w:p>
    <w:p w:rsidR="009416AD" w:rsidRPr="006747EF" w:rsidRDefault="009416AD" w:rsidP="009416AD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 w:cs="Calibri"/>
          <w:lang w:val="en-US"/>
        </w:rPr>
      </w:pPr>
      <w:proofErr w:type="gramStart"/>
      <w:r w:rsidRPr="006747EF">
        <w:rPr>
          <w:rFonts w:ascii="Calibri" w:hAnsi="Calibri" w:cs="Calibri"/>
          <w:lang w:val="en-US"/>
        </w:rPr>
        <w:t>ar</w:t>
      </w:r>
      <w:proofErr w:type="gramEnd"/>
      <w:r w:rsidRPr="006747EF">
        <w:rPr>
          <w:rFonts w:ascii="Calibri" w:hAnsi="Calibri" w:cs="Calibri"/>
          <w:lang w:val="en-US"/>
        </w:rPr>
        <w:t xml:space="preserve"> gyfer datrys anghytundeb rhwng cydweithwyr mewn swyddi neu radd debyg, neu rhwng rheolwr a’i staff</w:t>
      </w:r>
    </w:p>
    <w:p w:rsidR="009416AD" w:rsidRPr="006747EF" w:rsidRDefault="009416AD" w:rsidP="009416AD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 w:cs="Calibri"/>
          <w:lang w:val="en-US"/>
        </w:rPr>
      </w:pPr>
      <w:proofErr w:type="gramStart"/>
      <w:r w:rsidRPr="006747EF">
        <w:rPr>
          <w:rFonts w:ascii="Calibri" w:hAnsi="Calibri" w:cs="Calibri"/>
          <w:lang w:val="en-US"/>
        </w:rPr>
        <w:t>ar</w:t>
      </w:r>
      <w:proofErr w:type="gramEnd"/>
      <w:r w:rsidRPr="006747EF">
        <w:rPr>
          <w:rFonts w:ascii="Calibri" w:hAnsi="Calibri" w:cs="Calibri"/>
          <w:lang w:val="en-US"/>
        </w:rPr>
        <w:t xml:space="preserve"> unrhyw adeg yn ystod gwrthdaro ond nid yn ystod unrhyw broses ffurfiol, neu lle mae cyfryngiad yn gynwysedig fel cam yn y weithdrefn disgyblu eu hun</w:t>
      </w:r>
    </w:p>
    <w:p w:rsidR="009416AD" w:rsidRPr="006747EF" w:rsidRDefault="009416AD" w:rsidP="009416AD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 w:cs="Calibri"/>
          <w:lang w:val="en-US"/>
        </w:rPr>
      </w:pPr>
      <w:proofErr w:type="gramStart"/>
      <w:r w:rsidRPr="006747EF">
        <w:rPr>
          <w:rFonts w:ascii="Calibri" w:hAnsi="Calibri" w:cs="Calibri"/>
          <w:lang w:val="en-US"/>
        </w:rPr>
        <w:t>i</w:t>
      </w:r>
      <w:proofErr w:type="gramEnd"/>
      <w:r w:rsidRPr="006747EF">
        <w:rPr>
          <w:rFonts w:ascii="Calibri" w:hAnsi="Calibri" w:cs="Calibri"/>
          <w:lang w:val="en-US"/>
        </w:rPr>
        <w:t xml:space="preserve"> ail-adeiladu perthynas wedi i broses disgyblu ffurfiol ddod i ben</w:t>
      </w:r>
    </w:p>
    <w:p w:rsidR="009416AD" w:rsidRPr="006747EF" w:rsidRDefault="009416AD" w:rsidP="009416AD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 w:cs="Calibri"/>
          <w:lang w:val="en-US"/>
        </w:rPr>
      </w:pPr>
      <w:proofErr w:type="gramStart"/>
      <w:r w:rsidRPr="006747EF">
        <w:rPr>
          <w:rFonts w:ascii="Calibri" w:hAnsi="Calibri" w:cs="Calibri"/>
          <w:lang w:val="en-US"/>
        </w:rPr>
        <w:t>i</w:t>
      </w:r>
      <w:proofErr w:type="gramEnd"/>
      <w:r w:rsidRPr="006747EF">
        <w:rPr>
          <w:rFonts w:ascii="Calibri" w:hAnsi="Calibri" w:cs="Calibri"/>
          <w:lang w:val="en-US"/>
        </w:rPr>
        <w:t xml:space="preserve"> ddelio gydag amrywiaeth o faterion, gan gynnwys tor mewn perthynas, gwrthdaro personoliaethau, problemau cyfathrebu, bwlio ac aflonyddu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n-US"/>
        </w:rPr>
      </w:pPr>
    </w:p>
    <w:p w:rsidR="009416AD" w:rsidRPr="006747EF" w:rsidRDefault="009416AD" w:rsidP="009416AD">
      <w:pPr>
        <w:jc w:val="both"/>
        <w:rPr>
          <w:rFonts w:ascii="Calibri" w:hAnsi="Calibri" w:cs="Calibri"/>
          <w:lang w:val="en-US"/>
        </w:rPr>
      </w:pPr>
      <w:r w:rsidRPr="006747EF">
        <w:rPr>
          <w:rFonts w:ascii="Calibri" w:hAnsi="Calibri" w:cs="Calibri"/>
          <w:lang w:val="en-US"/>
        </w:rPr>
        <w:t>Ni ddylid defnyddio cyfryngu yn yr achosion hyn:</w:t>
      </w:r>
    </w:p>
    <w:p w:rsidR="009416AD" w:rsidRPr="006747EF" w:rsidRDefault="009416AD" w:rsidP="009416AD">
      <w:pPr>
        <w:ind w:left="360"/>
        <w:jc w:val="both"/>
        <w:rPr>
          <w:rFonts w:ascii="Calibri" w:hAnsi="Calibri" w:cs="Calibri"/>
          <w:lang w:val="en-US"/>
        </w:rPr>
      </w:pPr>
    </w:p>
    <w:p w:rsidR="009416AD" w:rsidRPr="006747EF" w:rsidRDefault="009416AD" w:rsidP="009416AD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Calibri" w:hAnsi="Calibri" w:cs="Calibri"/>
          <w:lang w:val="en-US"/>
        </w:rPr>
      </w:pPr>
      <w:proofErr w:type="gramStart"/>
      <w:r w:rsidRPr="006747EF">
        <w:rPr>
          <w:rFonts w:ascii="Calibri" w:hAnsi="Calibri" w:cs="Calibri"/>
          <w:lang w:val="en-US"/>
        </w:rPr>
        <w:t>fel</w:t>
      </w:r>
      <w:proofErr w:type="gramEnd"/>
      <w:r w:rsidRPr="006747EF">
        <w:rPr>
          <w:rFonts w:ascii="Calibri" w:hAnsi="Calibri" w:cs="Calibri"/>
          <w:lang w:val="en-US"/>
        </w:rPr>
        <w:t xml:space="preserve"> cam cyntaf – anogir i staff i siarad â’i gilydd ac i siarad â’i rheolwr cyn edrych am gymorth drwy gyfryngwr</w:t>
      </w:r>
    </w:p>
    <w:p w:rsidR="009416AD" w:rsidRPr="006747EF" w:rsidRDefault="009416AD" w:rsidP="009416AD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Calibri" w:hAnsi="Calibri" w:cs="Calibri"/>
          <w:lang w:val="en-US"/>
        </w:rPr>
      </w:pPr>
      <w:proofErr w:type="gramStart"/>
      <w:r w:rsidRPr="006747EF">
        <w:rPr>
          <w:rFonts w:ascii="Calibri" w:hAnsi="Calibri" w:cs="Calibri"/>
          <w:lang w:val="en-US"/>
        </w:rPr>
        <w:t>fel</w:t>
      </w:r>
      <w:proofErr w:type="gramEnd"/>
      <w:r w:rsidRPr="006747EF">
        <w:rPr>
          <w:rFonts w:ascii="Calibri" w:hAnsi="Calibri" w:cs="Calibri"/>
          <w:lang w:val="en-US"/>
        </w:rPr>
        <w:t xml:space="preserve"> modd i reolwr osgoi ei gyfrifoldebau rheoli</w:t>
      </w:r>
    </w:p>
    <w:p w:rsidR="009416AD" w:rsidRPr="006747EF" w:rsidRDefault="009416AD" w:rsidP="009416AD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lle mae angen penderfyniad penodol ee lle amheuir gweithgaredd troseddol</w:t>
      </w:r>
    </w:p>
    <w:p w:rsidR="009416AD" w:rsidRPr="006747EF" w:rsidRDefault="009416AD" w:rsidP="009416AD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Calibri" w:hAnsi="Calibri" w:cs="Calibri"/>
          <w:lang w:val="es-ES"/>
        </w:rPr>
      </w:pPr>
      <w:r w:rsidRPr="006747EF">
        <w:rPr>
          <w:rFonts w:ascii="Calibri" w:hAnsi="Calibri" w:cs="Calibri"/>
          <w:lang w:val="es-ES"/>
        </w:rPr>
        <w:t>lle mae unigolyn angen archwiliad ee mewn achos o wahaniaethu neu aflonyddu</w:t>
      </w:r>
    </w:p>
    <w:p w:rsidR="009416AD" w:rsidRPr="006747EF" w:rsidRDefault="009416AD" w:rsidP="009416AD">
      <w:pPr>
        <w:ind w:firstLine="360"/>
        <w:jc w:val="both"/>
        <w:rPr>
          <w:rFonts w:ascii="Calibri" w:hAnsi="Calibri" w:cs="Calibri"/>
          <w:b/>
          <w:lang w:val="es-ES"/>
        </w:rPr>
      </w:pPr>
    </w:p>
    <w:p w:rsidR="00EB3913" w:rsidRDefault="00EB3913"/>
    <w:sectPr w:rsidR="00EB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FD5"/>
    <w:multiLevelType w:val="hybridMultilevel"/>
    <w:tmpl w:val="AAD062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21046"/>
    <w:multiLevelType w:val="hybridMultilevel"/>
    <w:tmpl w:val="DFEE2B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EC1761"/>
    <w:multiLevelType w:val="hybridMultilevel"/>
    <w:tmpl w:val="36A47DC8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AD"/>
    <w:rsid w:val="00075914"/>
    <w:rsid w:val="00430DBC"/>
    <w:rsid w:val="009416AD"/>
    <w:rsid w:val="00E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6144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Hywel</dc:creator>
  <cp:keywords/>
  <dc:description/>
  <cp:lastModifiedBy>Marged Rhys</cp:lastModifiedBy>
  <cp:revision>2</cp:revision>
  <dcterms:created xsi:type="dcterms:W3CDTF">2017-09-12T10:11:00Z</dcterms:created>
  <dcterms:modified xsi:type="dcterms:W3CDTF">2017-09-12T10:11:00Z</dcterms:modified>
</cp:coreProperties>
</file>